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7B" w:rsidRPr="00DC0614" w:rsidRDefault="00DC0614" w:rsidP="00DC0614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i/>
          <w:color w:val="333333"/>
          <w:lang w:eastAsia="ru-RU"/>
        </w:rPr>
      </w:pPr>
      <w:r w:rsidRPr="00DC0614">
        <w:rPr>
          <w:rFonts w:ascii="Helvetica" w:eastAsia="Times New Roman" w:hAnsi="Helvetica" w:cs="Helvetica"/>
          <w:i/>
          <w:color w:val="333333"/>
          <w:lang w:eastAsia="ru-RU"/>
        </w:rPr>
        <w:t>В помощь учителю, реализующему ФГОС</w:t>
      </w:r>
    </w:p>
    <w:p w:rsidR="00DC0614" w:rsidRDefault="00DC0614" w:rsidP="00DC0614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DC0614" w:rsidRDefault="00DC0614" w:rsidP="00DC0614">
      <w:pPr>
        <w:spacing w:after="0"/>
        <w:jc w:val="center"/>
        <w:rPr>
          <w:b/>
        </w:rPr>
      </w:pPr>
      <w:r>
        <w:rPr>
          <w:b/>
        </w:rPr>
        <w:t xml:space="preserve">Дифференциация и индивидуализация </w:t>
      </w:r>
    </w:p>
    <w:p w:rsidR="00DC0614" w:rsidRDefault="00DC0614" w:rsidP="00DC0614">
      <w:pPr>
        <w:spacing w:after="0"/>
        <w:jc w:val="center"/>
        <w:rPr>
          <w:b/>
        </w:rPr>
      </w:pPr>
      <w:r>
        <w:rPr>
          <w:b/>
        </w:rPr>
        <w:t xml:space="preserve">как средство достижения планируемых результатов </w:t>
      </w:r>
    </w:p>
    <w:p w:rsidR="00DC0614" w:rsidRDefault="00DC0614" w:rsidP="00DC0614">
      <w:pPr>
        <w:spacing w:after="0"/>
        <w:jc w:val="center"/>
        <w:rPr>
          <w:b/>
        </w:rPr>
      </w:pPr>
      <w:r>
        <w:rPr>
          <w:b/>
        </w:rPr>
        <w:t>в условиях реализации ФГОС.</w:t>
      </w:r>
    </w:p>
    <w:p w:rsidR="00DC0614" w:rsidRDefault="00DC0614" w:rsidP="00DC0614">
      <w:pPr>
        <w:spacing w:after="0"/>
        <w:jc w:val="center"/>
        <w:rPr>
          <w:b/>
        </w:rPr>
      </w:pPr>
    </w:p>
    <w:p w:rsidR="00DC0614" w:rsidRDefault="00DC0614" w:rsidP="00DC0614">
      <w:pPr>
        <w:spacing w:after="0"/>
        <w:jc w:val="both"/>
      </w:pPr>
      <w:r>
        <w:t xml:space="preserve">           </w:t>
      </w:r>
      <w:r>
        <w:rPr>
          <w:b/>
        </w:rPr>
        <w:t>ФГОС</w:t>
      </w:r>
      <w:r>
        <w:t xml:space="preserve"> – важнейший нормативный правовой акт Российской Федерации, который устанавливает систему норм и правил, обязательных для исполнения в любой образовательной организации, реализующей ООП;  это инструмент реализации конституционных гарантий права человека и гражданина на образование; это средство </w:t>
      </w:r>
      <w:proofErr w:type="gramStart"/>
      <w:r>
        <w:t>обеспечения стабильности заданного уровня качества образования</w:t>
      </w:r>
      <w:proofErr w:type="gramEnd"/>
      <w:r>
        <w:t xml:space="preserve"> и его постоянного воспроизводства и развития.</w:t>
      </w:r>
    </w:p>
    <w:p w:rsidR="00DC0614" w:rsidRDefault="00DC0614" w:rsidP="00DC0614">
      <w:pPr>
        <w:spacing w:after="0"/>
        <w:jc w:val="both"/>
      </w:pPr>
      <w:r>
        <w:t xml:space="preserve">           В основе ФГОС лежит системно – </w:t>
      </w:r>
      <w:proofErr w:type="spellStart"/>
      <w:r>
        <w:t>деятельностный</w:t>
      </w:r>
      <w:proofErr w:type="spellEnd"/>
      <w:r>
        <w:t xml:space="preserve"> подход, который предполагает: а) </w:t>
      </w:r>
      <w:r>
        <w:rPr>
          <w:b/>
        </w:rPr>
        <w:t>учет</w:t>
      </w:r>
      <w:r>
        <w:t xml:space="preserve"> </w:t>
      </w:r>
      <w:r>
        <w:rPr>
          <w:b/>
        </w:rPr>
        <w:t>индивидуальных</w:t>
      </w:r>
      <w:r>
        <w:t xml:space="preserve"> возрастных, психологических и физиологических </w:t>
      </w:r>
      <w:r>
        <w:rPr>
          <w:b/>
        </w:rPr>
        <w:t>особенностей обучающихся</w:t>
      </w:r>
      <w:r>
        <w:t xml:space="preserve">, роли и значения видов деятельности, форм общения для определения </w:t>
      </w:r>
      <w:proofErr w:type="spellStart"/>
      <w:proofErr w:type="gramStart"/>
      <w:r>
        <w:t>образовательно</w:t>
      </w:r>
      <w:proofErr w:type="spellEnd"/>
      <w:r>
        <w:t xml:space="preserve"> – воспитательных</w:t>
      </w:r>
      <w:proofErr w:type="gramEnd"/>
      <w:r>
        <w:t xml:space="preserve"> целей и путей их достижения; б) </w:t>
      </w:r>
      <w:r>
        <w:rPr>
          <w:b/>
        </w:rPr>
        <w:t>разнообразие</w:t>
      </w:r>
      <w:r>
        <w:t xml:space="preserve"> </w:t>
      </w:r>
      <w:r>
        <w:rPr>
          <w:b/>
        </w:rPr>
        <w:t>индивидуальных образовательных траекторий (маршрутов)</w:t>
      </w:r>
      <w:r>
        <w:t xml:space="preserve"> и ценности индивидуального развития каждого ученика, обеспечивающих рост творческого потенциала, познавательных мотивов и расширения зоны ближайшего развития.</w:t>
      </w:r>
    </w:p>
    <w:p w:rsidR="00DC0614" w:rsidRDefault="00DC0614" w:rsidP="00DC0614">
      <w:pPr>
        <w:spacing w:after="0"/>
        <w:jc w:val="both"/>
      </w:pPr>
      <w:r>
        <w:t xml:space="preserve">         Эти два направления говорят об усилении личностно – ориентированного обучения, дифференциации и индивидуализации образовательного процесса как средства достижения </w:t>
      </w:r>
      <w:r>
        <w:rPr>
          <w:b/>
        </w:rPr>
        <w:t>планируемых результатов освоения ООП</w:t>
      </w:r>
      <w:r>
        <w:t xml:space="preserve"> на уровне НОО в условиях реализации ФГОС. </w:t>
      </w:r>
    </w:p>
    <w:p w:rsidR="00DC0614" w:rsidRDefault="00DC0614" w:rsidP="00DC0614">
      <w:pPr>
        <w:spacing w:after="0"/>
        <w:jc w:val="both"/>
      </w:pPr>
      <w:r>
        <w:t xml:space="preserve">         </w:t>
      </w:r>
      <w:proofErr w:type="gramStart"/>
      <w:r>
        <w:rPr>
          <w:b/>
        </w:rPr>
        <w:t>Дифференциация обучения</w:t>
      </w:r>
      <w:r>
        <w:t xml:space="preserve"> на современном этапе рассматривается как такая организация процесса обучения, для которой характерна вариативность учебной деятельности обучающихся, как в содержательном, так и в процессуальном аспектах, в зависимости от индивидуально – психологических особенностей обучаемых, и которая </w:t>
      </w:r>
      <w:r>
        <w:rPr>
          <w:b/>
        </w:rPr>
        <w:t>является реальной возможностью осуществления индивидуализации</w:t>
      </w:r>
      <w:r>
        <w:t xml:space="preserve"> </w:t>
      </w:r>
      <w:r>
        <w:rPr>
          <w:b/>
        </w:rPr>
        <w:t>обучения</w:t>
      </w:r>
      <w:r>
        <w:t xml:space="preserve"> в условиях классно – урочной системы.</w:t>
      </w:r>
      <w:proofErr w:type="gramEnd"/>
    </w:p>
    <w:p w:rsidR="00DC0614" w:rsidRDefault="00DC0614" w:rsidP="00DC0614">
      <w:pPr>
        <w:spacing w:after="0"/>
        <w:jc w:val="both"/>
      </w:pPr>
      <w:r>
        <w:t xml:space="preserve">         В ФГОС выдвинута концепция уровневой дифференциации, согласно которой школьники, обучаясь по единой программе, получат возможность усваивать ее на различных планируемых уровнях, но не ниже уровня обязательной подготовки. Достижение этого уровня свидетельствует о выполнении учеником минимально необходимых требований к усвоению учебного материала.</w:t>
      </w:r>
    </w:p>
    <w:p w:rsidR="00DC0614" w:rsidRDefault="00DC0614" w:rsidP="00DC0614">
      <w:pPr>
        <w:spacing w:after="0"/>
        <w:jc w:val="both"/>
      </w:pPr>
      <w:r>
        <w:lastRenderedPageBreak/>
        <w:t xml:space="preserve">         </w:t>
      </w:r>
      <w:r>
        <w:rPr>
          <w:b/>
        </w:rPr>
        <w:t>Уровневая дифференциация</w:t>
      </w:r>
      <w:r>
        <w:t xml:space="preserve"> обучения как педагогическая технология направлена на непосредственную реализацию образовательных стандартов в учебном процессе, на адаптацию стандарта к ученику и к школе.</w:t>
      </w:r>
    </w:p>
    <w:p w:rsidR="00DC0614" w:rsidRDefault="00DC0614" w:rsidP="00DC0614">
      <w:pPr>
        <w:spacing w:after="0"/>
        <w:jc w:val="both"/>
      </w:pPr>
      <w:r>
        <w:t xml:space="preserve">        </w:t>
      </w:r>
      <w:r>
        <w:rPr>
          <w:b/>
        </w:rPr>
        <w:t>Уровневая дифференциация</w:t>
      </w:r>
      <w:r>
        <w:t xml:space="preserve"> является эффективным средством повышения качества знаний учащихся, способствует развитию их мышления, играет определяющую роль в осуществлении личностно – ориентированного подхода к учащимся, так как обеспечивает  сознательное осмысление всех элементов структуры выполняемой учебной деятельности.</w:t>
      </w:r>
    </w:p>
    <w:p w:rsidR="00DC0614" w:rsidRDefault="00DC0614" w:rsidP="00DC0614">
      <w:pPr>
        <w:spacing w:after="0"/>
        <w:jc w:val="both"/>
      </w:pPr>
      <w:r>
        <w:t xml:space="preserve">         </w:t>
      </w:r>
      <w:r>
        <w:rPr>
          <w:b/>
        </w:rPr>
        <w:t>Уровневая дифференциация</w:t>
      </w:r>
      <w:r>
        <w:t xml:space="preserve"> – это разновидность дифференцированного обучения, при которой определяется уровень обязательного усвоения программного материала. Для учащихся возможен поэтапный учебный процесс достижений повышенных уровней.</w:t>
      </w:r>
    </w:p>
    <w:p w:rsidR="00DC0614" w:rsidRDefault="00DC0614" w:rsidP="00DC0614">
      <w:pPr>
        <w:spacing w:after="0"/>
        <w:jc w:val="both"/>
      </w:pPr>
      <w:r>
        <w:t xml:space="preserve">         </w:t>
      </w:r>
      <w:r>
        <w:rPr>
          <w:b/>
        </w:rPr>
        <w:t>Главная цель уровневой дифференциации:</w:t>
      </w:r>
      <w:r>
        <w:t xml:space="preserve"> достижение всеми школьниками базового (опорного) уровня  подготовки, представляющего государственный стандарт образования, и при этом создание условий учащимся, проявляющим интерес и способности к предмету, для усвоения изучаемого материала на более высоких уровнях.  В соответствии с этим по каждой теме явно выделен уровень обязательной подготовки, который задаст достаточную нижнюю границу усвоения материала.</w:t>
      </w:r>
    </w:p>
    <w:p w:rsidR="00DC0614" w:rsidRDefault="00DC0614" w:rsidP="00DC0614">
      <w:pPr>
        <w:spacing w:after="0"/>
        <w:jc w:val="both"/>
      </w:pPr>
      <w:r>
        <w:t xml:space="preserve">        Основные </w:t>
      </w:r>
      <w:r>
        <w:rPr>
          <w:b/>
        </w:rPr>
        <w:t>принципы уровневой дифференциации</w:t>
      </w:r>
      <w:r>
        <w:t xml:space="preserve"> обучения непосредственно связаны с таким концептуальными идеями образовательных стандартов, как  обеспечение прав и обязанностей учеников в отношении содержания образования, реализация </w:t>
      </w:r>
      <w:proofErr w:type="spellStart"/>
      <w:r>
        <w:t>деятельностного</w:t>
      </w:r>
      <w:proofErr w:type="spellEnd"/>
      <w:r>
        <w:t xml:space="preserve"> подхода и личностного выбора содержания образования, осуществление преемственности образовательных программ, опорного характера обучения и процессуальной разгрузки школьников.</w:t>
      </w:r>
    </w:p>
    <w:p w:rsidR="00DC0614" w:rsidRDefault="00DC0614" w:rsidP="00DC0614">
      <w:pPr>
        <w:spacing w:after="0"/>
        <w:jc w:val="both"/>
      </w:pPr>
      <w:r>
        <w:t xml:space="preserve">    В связи с этим возникает необходимость выяснения того, какова должна быть система содержания, методов и средств обучения, которая позволит уровневой дифференциации стать необходимым условием личностно – ориентированного подхода к учащимся при реализации  ФГОС второго поколения.</w:t>
      </w:r>
    </w:p>
    <w:p w:rsidR="00DC0614" w:rsidRDefault="00DC0614" w:rsidP="00DC0614">
      <w:pPr>
        <w:spacing w:after="0"/>
        <w:jc w:val="both"/>
      </w:pPr>
      <w:r>
        <w:t xml:space="preserve">    </w:t>
      </w:r>
      <w:r>
        <w:rPr>
          <w:b/>
        </w:rPr>
        <w:t>Технологию уровневой дифференциации</w:t>
      </w:r>
      <w:r>
        <w:t xml:space="preserve"> в начальной школе особенно ярко можно проследить при осуществлении развивающего обучения, принципами которого являются:</w:t>
      </w:r>
    </w:p>
    <w:p w:rsidR="00DC0614" w:rsidRDefault="00DC0614" w:rsidP="00DC0614">
      <w:pPr>
        <w:pStyle w:val="a4"/>
        <w:numPr>
          <w:ilvl w:val="0"/>
          <w:numId w:val="7"/>
        </w:numPr>
        <w:spacing w:after="0"/>
        <w:jc w:val="both"/>
      </w:pPr>
      <w:r>
        <w:rPr>
          <w:b/>
        </w:rPr>
        <w:t>Личностно – ориентированный подход</w:t>
      </w:r>
      <w:r>
        <w:t xml:space="preserve">: а) познание не может существовать вне деятельности; б) вне деятельности нет развития, поэтому необходимо искать методы включения обучающихся в любой вид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–п</w:t>
      </w:r>
      <w:proofErr w:type="gramEnd"/>
      <w:r>
        <w:t>ознавательной деятельности:</w:t>
      </w:r>
    </w:p>
    <w:p w:rsidR="00DC0614" w:rsidRDefault="00DC0614" w:rsidP="00DC0614">
      <w:pPr>
        <w:pStyle w:val="a4"/>
        <w:spacing w:after="0"/>
        <w:jc w:val="both"/>
        <w:rPr>
          <w:i/>
        </w:rPr>
      </w:pPr>
      <w:r>
        <w:rPr>
          <w:i/>
        </w:rPr>
        <w:t>1.Взаимообучение и взаимоконтроль в условиях парной работы.</w:t>
      </w:r>
    </w:p>
    <w:p w:rsidR="00DC0614" w:rsidRDefault="00DC0614" w:rsidP="00DC0614">
      <w:pPr>
        <w:pStyle w:val="a4"/>
        <w:spacing w:after="0"/>
        <w:jc w:val="both"/>
        <w:rPr>
          <w:i/>
        </w:rPr>
      </w:pPr>
      <w:r>
        <w:rPr>
          <w:i/>
        </w:rPr>
        <w:t xml:space="preserve">2.Работа с </w:t>
      </w:r>
      <w:proofErr w:type="spellStart"/>
      <w:r>
        <w:rPr>
          <w:i/>
        </w:rPr>
        <w:t>разноуровневыми</w:t>
      </w:r>
      <w:proofErr w:type="spellEnd"/>
      <w:r>
        <w:rPr>
          <w:i/>
        </w:rPr>
        <w:t xml:space="preserve"> тестами</w:t>
      </w:r>
    </w:p>
    <w:p w:rsidR="00DC0614" w:rsidRDefault="00DC0614" w:rsidP="00DC0614">
      <w:pPr>
        <w:pStyle w:val="a4"/>
        <w:spacing w:after="0"/>
        <w:jc w:val="both"/>
        <w:rPr>
          <w:i/>
        </w:rPr>
      </w:pPr>
      <w:r>
        <w:rPr>
          <w:i/>
        </w:rPr>
        <w:t>3.Выполнение практических заданий.</w:t>
      </w:r>
    </w:p>
    <w:p w:rsidR="00DC0614" w:rsidRDefault="00DC0614" w:rsidP="00DC0614">
      <w:pPr>
        <w:pStyle w:val="a4"/>
        <w:spacing w:after="0"/>
        <w:jc w:val="both"/>
        <w:rPr>
          <w:i/>
        </w:rPr>
      </w:pPr>
      <w:r>
        <w:rPr>
          <w:i/>
        </w:rPr>
        <w:lastRenderedPageBreak/>
        <w:t>4.Творческие групповые задания для подготовки к сюжетно – ролевым играм, урокам – конкурсам</w:t>
      </w:r>
    </w:p>
    <w:p w:rsidR="00DC0614" w:rsidRDefault="00DC0614" w:rsidP="00DC0614">
      <w:pPr>
        <w:pStyle w:val="a4"/>
        <w:spacing w:after="0"/>
        <w:jc w:val="both"/>
        <w:rPr>
          <w:i/>
        </w:rPr>
      </w:pPr>
      <w:r>
        <w:rPr>
          <w:i/>
        </w:rPr>
        <w:t>5. Оценка учащимися своей работы в условиях рейтингового контроля.</w:t>
      </w:r>
    </w:p>
    <w:p w:rsidR="00DC0614" w:rsidRDefault="00DC0614" w:rsidP="00DC0614">
      <w:pPr>
        <w:pStyle w:val="a4"/>
        <w:spacing w:after="0"/>
        <w:jc w:val="both"/>
        <w:rPr>
          <w:i/>
        </w:rPr>
      </w:pPr>
      <w:r>
        <w:rPr>
          <w:i/>
        </w:rPr>
        <w:t>6.Зачет по проверке базовых знаний в различных формах</w:t>
      </w:r>
    </w:p>
    <w:p w:rsidR="00DC0614" w:rsidRDefault="00DC0614" w:rsidP="00DC0614">
      <w:pPr>
        <w:pStyle w:val="a4"/>
        <w:numPr>
          <w:ilvl w:val="0"/>
          <w:numId w:val="7"/>
        </w:numPr>
        <w:spacing w:after="0"/>
        <w:jc w:val="both"/>
      </w:pPr>
      <w:proofErr w:type="spellStart"/>
      <w:r>
        <w:rPr>
          <w:b/>
        </w:rPr>
        <w:t>Природосообразность</w:t>
      </w:r>
      <w:proofErr w:type="spellEnd"/>
      <w:r>
        <w:rPr>
          <w:b/>
        </w:rPr>
        <w:t>.</w:t>
      </w:r>
      <w:r>
        <w:t xml:space="preserve"> Руководствуясь этим принципом, необходимо планировать включение ученика  в деятельность, соответствующую зоне ближайшего развития.</w:t>
      </w:r>
    </w:p>
    <w:p w:rsidR="00DC0614" w:rsidRDefault="00DC0614" w:rsidP="00DC0614">
      <w:pPr>
        <w:pStyle w:val="a4"/>
        <w:numPr>
          <w:ilvl w:val="0"/>
          <w:numId w:val="7"/>
        </w:numPr>
        <w:spacing w:after="0"/>
        <w:jc w:val="both"/>
      </w:pPr>
      <w:proofErr w:type="spellStart"/>
      <w:r>
        <w:rPr>
          <w:b/>
        </w:rPr>
        <w:t>Гуманизация</w:t>
      </w:r>
      <w:proofErr w:type="spellEnd"/>
      <w:r>
        <w:rPr>
          <w:b/>
        </w:rPr>
        <w:t xml:space="preserve"> межличностных отношений</w:t>
      </w:r>
      <w:r>
        <w:t>: уважительное отношение, терпимость к мнению других, создание психологического комфорта, ситуация успеха, доверие.</w:t>
      </w:r>
    </w:p>
    <w:p w:rsidR="00DC0614" w:rsidRDefault="00DC0614" w:rsidP="00DC0614">
      <w:pPr>
        <w:pStyle w:val="a4"/>
        <w:numPr>
          <w:ilvl w:val="0"/>
          <w:numId w:val="7"/>
        </w:numPr>
        <w:spacing w:after="0"/>
        <w:jc w:val="both"/>
      </w:pPr>
      <w:r>
        <w:rPr>
          <w:b/>
        </w:rPr>
        <w:t xml:space="preserve">Оценка </w:t>
      </w:r>
      <w:r>
        <w:t xml:space="preserve">учениками их </w:t>
      </w:r>
      <w:r>
        <w:rPr>
          <w:b/>
        </w:rPr>
        <w:t>собственных возможностей</w:t>
      </w:r>
      <w:r>
        <w:t xml:space="preserve"> и результатов учения.</w:t>
      </w:r>
    </w:p>
    <w:p w:rsidR="00DC0614" w:rsidRDefault="00DC0614" w:rsidP="00DC0614">
      <w:pPr>
        <w:pStyle w:val="a4"/>
        <w:numPr>
          <w:ilvl w:val="0"/>
          <w:numId w:val="7"/>
        </w:numPr>
        <w:spacing w:after="0"/>
        <w:jc w:val="both"/>
      </w:pPr>
      <w:r>
        <w:t xml:space="preserve">Уровни </w:t>
      </w:r>
      <w:proofErr w:type="spellStart"/>
      <w:r>
        <w:t>обучаемости</w:t>
      </w:r>
      <w:proofErr w:type="spellEnd"/>
      <w:r>
        <w:t>: 1 – осмысление  и воспроизведение новой учебной информации; 2- выполнение задания по образцу; 3 – выполнение задания в новой ситуации.</w:t>
      </w:r>
    </w:p>
    <w:p w:rsidR="00DC0614" w:rsidRDefault="00DC0614" w:rsidP="00DC0614">
      <w:pPr>
        <w:pStyle w:val="a4"/>
        <w:numPr>
          <w:ilvl w:val="0"/>
          <w:numId w:val="7"/>
        </w:numPr>
        <w:spacing w:after="0"/>
        <w:jc w:val="both"/>
      </w:pPr>
      <w:r>
        <w:t xml:space="preserve">Уровни </w:t>
      </w:r>
      <w:proofErr w:type="spellStart"/>
      <w:r>
        <w:t>обученности</w:t>
      </w:r>
      <w:proofErr w:type="spellEnd"/>
      <w:r>
        <w:t>: уровень реально усвоенных знаний (низкий, средний, высокий).</w:t>
      </w:r>
    </w:p>
    <w:p w:rsidR="00DC0614" w:rsidRDefault="00DC0614" w:rsidP="00DC0614">
      <w:pPr>
        <w:pStyle w:val="a4"/>
        <w:numPr>
          <w:ilvl w:val="0"/>
          <w:numId w:val="7"/>
        </w:numPr>
        <w:spacing w:after="0"/>
        <w:jc w:val="both"/>
      </w:pPr>
      <w:r>
        <w:t>Уровни мотивации: 1 – ситуативный интерес; 2 – учение по необходимости; 3 – интерес к предмету; 4 – повышенный познавательный интерес.</w:t>
      </w:r>
    </w:p>
    <w:p w:rsidR="00DC0614" w:rsidRDefault="00DC0614" w:rsidP="00DC0614">
      <w:pPr>
        <w:spacing w:after="0"/>
        <w:ind w:left="360"/>
        <w:jc w:val="both"/>
      </w:pPr>
    </w:p>
    <w:p w:rsidR="00DC0614" w:rsidRDefault="00DC0614" w:rsidP="00DC0614">
      <w:pPr>
        <w:spacing w:after="0"/>
        <w:ind w:left="360"/>
        <w:jc w:val="both"/>
      </w:pPr>
      <w:r>
        <w:t xml:space="preserve">       Изменившиеся сегодня социально – экономические условия развития общества предполагают повышение гибкости системы образования, создание реальной вариативности в образовательных системах, более полный учет индивидуальных запросов и личных возможностей обучаемых.</w:t>
      </w:r>
    </w:p>
    <w:p w:rsidR="00DC0614" w:rsidRDefault="00DC0614" w:rsidP="00DC0614">
      <w:pPr>
        <w:spacing w:after="0"/>
        <w:ind w:left="360"/>
        <w:jc w:val="both"/>
      </w:pPr>
      <w:r>
        <w:t xml:space="preserve">      Одним из способов реализации задач индивидуализации образовательного процесса является разработка и внедрение </w:t>
      </w:r>
      <w:r>
        <w:rPr>
          <w:b/>
        </w:rPr>
        <w:t>индивидуальных карт отслеживания</w:t>
      </w:r>
      <w:r>
        <w:t xml:space="preserve"> </w:t>
      </w:r>
      <w:r>
        <w:rPr>
          <w:b/>
        </w:rPr>
        <w:t>предметных результатов освоения ООП НОО</w:t>
      </w:r>
      <w:r>
        <w:t>, индивидуальных образовательных маршрутов обучающихся.</w:t>
      </w:r>
    </w:p>
    <w:p w:rsidR="00DC0614" w:rsidRDefault="00DC0614" w:rsidP="00DC0614">
      <w:pPr>
        <w:spacing w:after="0"/>
        <w:ind w:left="360"/>
        <w:jc w:val="both"/>
      </w:pPr>
      <w:r>
        <w:t xml:space="preserve">      </w:t>
      </w:r>
      <w:r>
        <w:rPr>
          <w:b/>
        </w:rPr>
        <w:t xml:space="preserve">Индивидуальный образовательный маршрут </w:t>
      </w:r>
      <w:r w:rsidRPr="00DC0614">
        <w:t>(</w:t>
      </w:r>
      <w:r>
        <w:t>приложение</w:t>
      </w:r>
      <w:r w:rsidRPr="00DC0614">
        <w:t xml:space="preserve">) </w:t>
      </w:r>
      <w:r>
        <w:t xml:space="preserve">– это персональный путь реализации личностного потенциала обучающегося в образовании (интеллектуального, эмоционально – волевого, </w:t>
      </w:r>
      <w:proofErr w:type="spellStart"/>
      <w:r>
        <w:t>деятельностного</w:t>
      </w:r>
      <w:proofErr w:type="spellEnd"/>
      <w:r>
        <w:t>, духовно – нравственного).</w:t>
      </w:r>
    </w:p>
    <w:p w:rsidR="00DC0614" w:rsidRDefault="00DC0614" w:rsidP="00DC0614">
      <w:pPr>
        <w:spacing w:after="0"/>
        <w:ind w:left="360"/>
        <w:jc w:val="both"/>
      </w:pPr>
      <w:r>
        <w:t xml:space="preserve">        Способ построения индивидуального образовательного маршрута ребенка должен характеризовать особенности его обучения и развития на протяжении определенного времени. Конечно, невозможно определить этот маршрут на весь период сразу, задав его направления, например, в 1 классе на все 4 года начального обучения, поскольку сущность его </w:t>
      </w:r>
      <w:r>
        <w:lastRenderedPageBreak/>
        <w:t>построения  состоит именно в том, что он отражает процесс изменения в развитии и обучении ребенка.</w:t>
      </w:r>
    </w:p>
    <w:p w:rsidR="00DC0614" w:rsidRDefault="00DC0614" w:rsidP="00DC0614">
      <w:pPr>
        <w:spacing w:after="0"/>
        <w:jc w:val="both"/>
      </w:pPr>
      <w:r>
        <w:t xml:space="preserve">        Как правило, в классе есть дети, у которых по результатам диагностики    выявляются  сходные показатели развития тех или иных психических функций, свойств, навыков, способностей, знаний. Это значит, что в процессе учебной деятельности учитель может объединять их в соответствующие группы и проводить обучение, дифференцируя таким образом необходимую </w:t>
      </w:r>
      <w:proofErr w:type="spellStart"/>
      <w:proofErr w:type="gramStart"/>
      <w:r>
        <w:t>психолого</w:t>
      </w:r>
      <w:proofErr w:type="spellEnd"/>
      <w:r>
        <w:t xml:space="preserve"> – педагогическую</w:t>
      </w:r>
      <w:proofErr w:type="gramEnd"/>
      <w:r>
        <w:t xml:space="preserve"> помощь. Можно выделить 4 </w:t>
      </w:r>
      <w:proofErr w:type="gramStart"/>
      <w:r>
        <w:t>вариативных</w:t>
      </w:r>
      <w:proofErr w:type="gramEnd"/>
      <w:r>
        <w:t xml:space="preserve"> индивидуальных образовательных маршрута:</w:t>
      </w:r>
    </w:p>
    <w:p w:rsidR="00DC0614" w:rsidRDefault="00DC0614" w:rsidP="00DC0614">
      <w:pPr>
        <w:pStyle w:val="a4"/>
        <w:numPr>
          <w:ilvl w:val="0"/>
          <w:numId w:val="8"/>
        </w:numPr>
        <w:spacing w:after="0"/>
        <w:jc w:val="both"/>
      </w:pPr>
      <w:r>
        <w:t xml:space="preserve">Вариативный образовательный маршрут для </w:t>
      </w:r>
      <w:proofErr w:type="gramStart"/>
      <w:r>
        <w:t>обучающихся</w:t>
      </w:r>
      <w:proofErr w:type="gramEnd"/>
      <w:r>
        <w:t xml:space="preserve"> с опережающими темпами развития.</w:t>
      </w:r>
    </w:p>
    <w:p w:rsidR="00DC0614" w:rsidRDefault="00DC0614" w:rsidP="00DC0614">
      <w:pPr>
        <w:pStyle w:val="a4"/>
        <w:numPr>
          <w:ilvl w:val="0"/>
          <w:numId w:val="8"/>
        </w:numPr>
        <w:spacing w:after="0"/>
        <w:jc w:val="both"/>
      </w:pPr>
      <w:r>
        <w:t>Вариативный образовательный маршрут  для учащихся с ослабленным здоровьем.</w:t>
      </w:r>
    </w:p>
    <w:p w:rsidR="00DC0614" w:rsidRDefault="00DC0614" w:rsidP="00DC0614">
      <w:pPr>
        <w:pStyle w:val="a4"/>
        <w:numPr>
          <w:ilvl w:val="0"/>
          <w:numId w:val="8"/>
        </w:numPr>
        <w:spacing w:after="0"/>
        <w:jc w:val="both"/>
      </w:pPr>
      <w:r>
        <w:t>Вариативный образовательный маршрут для учащихся с низким уровнем учебной мотивации и трудностями в обучении.</w:t>
      </w:r>
    </w:p>
    <w:p w:rsidR="00DC0614" w:rsidRDefault="00DC0614" w:rsidP="00DC0614">
      <w:pPr>
        <w:pStyle w:val="a4"/>
        <w:numPr>
          <w:ilvl w:val="0"/>
          <w:numId w:val="8"/>
        </w:numPr>
        <w:spacing w:after="0"/>
        <w:jc w:val="both"/>
      </w:pPr>
      <w:r>
        <w:t>Вариативный образовательный маршрут для одаренных учащихся с различными специальными способностями.</w:t>
      </w:r>
    </w:p>
    <w:p w:rsidR="00DC0614" w:rsidRDefault="00DC0614" w:rsidP="00DC0614">
      <w:pPr>
        <w:pStyle w:val="a4"/>
        <w:spacing w:after="0"/>
        <w:jc w:val="both"/>
      </w:pPr>
    </w:p>
    <w:p w:rsidR="00DC0614" w:rsidRDefault="00DC0614" w:rsidP="00DC0614">
      <w:pPr>
        <w:spacing w:after="0"/>
        <w:jc w:val="both"/>
      </w:pPr>
      <w:r>
        <w:rPr>
          <w:b/>
        </w:rPr>
        <w:t xml:space="preserve">Индивидуальность </w:t>
      </w:r>
      <w:proofErr w:type="gramStart"/>
      <w:r>
        <w:rPr>
          <w:b/>
        </w:rPr>
        <w:t>обучающихся</w:t>
      </w:r>
      <w:proofErr w:type="gramEnd"/>
      <w:r>
        <w:t xml:space="preserve"> в образовательном процессе может проявляться:</w:t>
      </w:r>
    </w:p>
    <w:p w:rsidR="00DC0614" w:rsidRDefault="00DC0614" w:rsidP="00DC0614">
      <w:pPr>
        <w:pStyle w:val="a4"/>
        <w:numPr>
          <w:ilvl w:val="0"/>
          <w:numId w:val="9"/>
        </w:numPr>
        <w:spacing w:after="0"/>
        <w:jc w:val="both"/>
      </w:pPr>
      <w:r>
        <w:t xml:space="preserve">разной степенью усвоения </w:t>
      </w:r>
      <w:proofErr w:type="gramStart"/>
      <w:r>
        <w:t>обучающимися</w:t>
      </w:r>
      <w:proofErr w:type="gramEnd"/>
      <w:r>
        <w:t xml:space="preserve"> предшествующего материала;</w:t>
      </w:r>
    </w:p>
    <w:p w:rsidR="00DC0614" w:rsidRDefault="00DC0614" w:rsidP="00DC0614">
      <w:pPr>
        <w:pStyle w:val="a4"/>
        <w:numPr>
          <w:ilvl w:val="0"/>
          <w:numId w:val="9"/>
        </w:numPr>
        <w:spacing w:after="0"/>
        <w:jc w:val="both"/>
      </w:pPr>
      <w:r>
        <w:t xml:space="preserve">индивидуальным темпом, скоростью продвижения </w:t>
      </w:r>
      <w:proofErr w:type="gramStart"/>
      <w:r>
        <w:t>обучающихся</w:t>
      </w:r>
      <w:proofErr w:type="gramEnd"/>
      <w:r>
        <w:t xml:space="preserve"> в учении;</w:t>
      </w:r>
    </w:p>
    <w:p w:rsidR="00DC0614" w:rsidRDefault="00DC0614" w:rsidP="00DC0614">
      <w:pPr>
        <w:pStyle w:val="a4"/>
        <w:numPr>
          <w:ilvl w:val="0"/>
          <w:numId w:val="9"/>
        </w:numPr>
        <w:spacing w:after="0"/>
        <w:jc w:val="both"/>
      </w:pPr>
      <w:r>
        <w:t xml:space="preserve">различной степенью </w:t>
      </w:r>
      <w:proofErr w:type="spellStart"/>
      <w:r>
        <w:t>сформированности</w:t>
      </w:r>
      <w:proofErr w:type="spellEnd"/>
      <w:r>
        <w:t xml:space="preserve"> социальных и познавательных мотивов;</w:t>
      </w:r>
    </w:p>
    <w:p w:rsidR="00DC0614" w:rsidRDefault="00DC0614" w:rsidP="00DC0614">
      <w:pPr>
        <w:pStyle w:val="a4"/>
        <w:numPr>
          <w:ilvl w:val="0"/>
          <w:numId w:val="9"/>
        </w:numPr>
        <w:spacing w:after="0"/>
        <w:jc w:val="both"/>
      </w:pPr>
      <w:r>
        <w:t xml:space="preserve">различной степенью </w:t>
      </w:r>
      <w:proofErr w:type="spellStart"/>
      <w:r>
        <w:t>сформированности</w:t>
      </w:r>
      <w:proofErr w:type="spellEnd"/>
      <w:r>
        <w:t xml:space="preserve"> учебной деятельности;</w:t>
      </w:r>
    </w:p>
    <w:p w:rsidR="00DC0614" w:rsidRDefault="00DC0614" w:rsidP="00DC0614">
      <w:pPr>
        <w:pStyle w:val="a4"/>
        <w:numPr>
          <w:ilvl w:val="0"/>
          <w:numId w:val="9"/>
        </w:numPr>
        <w:spacing w:after="0"/>
        <w:jc w:val="both"/>
      </w:pPr>
      <w:r>
        <w:t>индивидуально – типологическими особенностями учащихся (темперамент, характер, особенности эмоционально – волевой сферы).</w:t>
      </w:r>
    </w:p>
    <w:p w:rsidR="00DC0614" w:rsidRDefault="00DC0614" w:rsidP="00DC0614">
      <w:pPr>
        <w:pStyle w:val="a4"/>
        <w:spacing w:after="0"/>
        <w:jc w:val="both"/>
      </w:pPr>
    </w:p>
    <w:p w:rsidR="00DC0614" w:rsidRDefault="00DC0614" w:rsidP="00DC0614">
      <w:pPr>
        <w:spacing w:after="0"/>
        <w:jc w:val="both"/>
      </w:pPr>
      <w:r>
        <w:t xml:space="preserve">        Реализация вариативных образовательных маршрутов учащихся должна рассматриваться в комплексе, как:</w:t>
      </w:r>
    </w:p>
    <w:p w:rsidR="00DC0614" w:rsidRDefault="00DC0614" w:rsidP="00DC0614">
      <w:pPr>
        <w:pStyle w:val="a4"/>
        <w:numPr>
          <w:ilvl w:val="0"/>
          <w:numId w:val="10"/>
        </w:numPr>
        <w:spacing w:after="0"/>
        <w:jc w:val="both"/>
      </w:pPr>
      <w:r>
        <w:t>способ реализации личностно – ориентированного подхода;</w:t>
      </w:r>
    </w:p>
    <w:p w:rsidR="00DC0614" w:rsidRDefault="00DC0614" w:rsidP="00DC0614">
      <w:pPr>
        <w:pStyle w:val="a4"/>
        <w:numPr>
          <w:ilvl w:val="0"/>
          <w:numId w:val="10"/>
        </w:numPr>
        <w:spacing w:after="0"/>
        <w:jc w:val="both"/>
      </w:pPr>
      <w:r>
        <w:t>как способ повышения качества образования;</w:t>
      </w:r>
    </w:p>
    <w:p w:rsidR="00DC0614" w:rsidRDefault="00DC0614" w:rsidP="00DC0614">
      <w:pPr>
        <w:pStyle w:val="a4"/>
        <w:numPr>
          <w:ilvl w:val="0"/>
          <w:numId w:val="10"/>
        </w:numPr>
        <w:spacing w:after="0"/>
        <w:jc w:val="both"/>
      </w:pPr>
      <w:r>
        <w:t xml:space="preserve">как способ формирования ключевых компетентностей </w:t>
      </w:r>
      <w:proofErr w:type="gramStart"/>
      <w:r>
        <w:t>у</w:t>
      </w:r>
      <w:proofErr w:type="gramEnd"/>
      <w:r>
        <w:t xml:space="preserve"> обучающихся;</w:t>
      </w:r>
    </w:p>
    <w:p w:rsidR="00DC0614" w:rsidRDefault="00DC0614" w:rsidP="00DC0614">
      <w:pPr>
        <w:pStyle w:val="a4"/>
        <w:numPr>
          <w:ilvl w:val="0"/>
          <w:numId w:val="10"/>
        </w:numPr>
        <w:spacing w:after="0"/>
        <w:jc w:val="both"/>
      </w:pPr>
      <w:r>
        <w:t xml:space="preserve">как </w:t>
      </w:r>
      <w:r>
        <w:rPr>
          <w:b/>
        </w:rPr>
        <w:t>средство индивидуализации и дифференциации</w:t>
      </w:r>
      <w:r>
        <w:t xml:space="preserve"> обучения и воспитания.</w:t>
      </w:r>
    </w:p>
    <w:p w:rsidR="00DC0614" w:rsidRDefault="00DC0614" w:rsidP="00DC0614">
      <w:pPr>
        <w:pStyle w:val="a4"/>
        <w:spacing w:after="0"/>
        <w:jc w:val="both"/>
      </w:pPr>
    </w:p>
    <w:p w:rsidR="00DC0614" w:rsidRDefault="00DC0614" w:rsidP="00DC0614">
      <w:pPr>
        <w:spacing w:after="0"/>
        <w:jc w:val="both"/>
      </w:pPr>
      <w:r>
        <w:t xml:space="preserve">      Могут быть разработаны </w:t>
      </w:r>
      <w:r>
        <w:rPr>
          <w:b/>
        </w:rPr>
        <w:t>индивидуальные программы</w:t>
      </w:r>
      <w:r>
        <w:t xml:space="preserve"> ученика:</w:t>
      </w:r>
    </w:p>
    <w:p w:rsidR="00DC0614" w:rsidRDefault="00DC0614" w:rsidP="00DC0614">
      <w:pPr>
        <w:pStyle w:val="a4"/>
        <w:spacing w:after="0"/>
        <w:jc w:val="both"/>
      </w:pPr>
      <w:r>
        <w:t xml:space="preserve">1.Программы на повышение качества </w:t>
      </w:r>
      <w:proofErr w:type="gramStart"/>
      <w:r>
        <w:t>обучения по</w:t>
      </w:r>
      <w:proofErr w:type="gramEnd"/>
      <w:r>
        <w:t xml:space="preserve"> каждому предмету.</w:t>
      </w:r>
    </w:p>
    <w:p w:rsidR="00DC0614" w:rsidRDefault="00DC0614" w:rsidP="00DC0614">
      <w:pPr>
        <w:pStyle w:val="a4"/>
        <w:spacing w:after="0"/>
        <w:jc w:val="both"/>
      </w:pPr>
      <w:r>
        <w:lastRenderedPageBreak/>
        <w:t>2.Программы на творчество (участие в олимпиадах, проектах, конференциях, интеллектуальных играх).</w:t>
      </w:r>
    </w:p>
    <w:p w:rsidR="00DC0614" w:rsidRDefault="00DC0614" w:rsidP="00DC0614">
      <w:pPr>
        <w:pStyle w:val="a4"/>
        <w:spacing w:after="0"/>
        <w:jc w:val="both"/>
      </w:pPr>
      <w:r>
        <w:t>3.Программы на сотрудничество «учитель – ученик-родитель» (индивидуальная работа администрации и психолога; учителя, психолога с учеником; индивидуальное консультирование родителей).</w:t>
      </w:r>
    </w:p>
    <w:p w:rsidR="00DC0614" w:rsidRDefault="00DC0614" w:rsidP="00DC0614">
      <w:pPr>
        <w:pStyle w:val="a4"/>
        <w:spacing w:after="0"/>
        <w:jc w:val="both"/>
      </w:pPr>
    </w:p>
    <w:p w:rsidR="00DC0614" w:rsidRDefault="00DC0614" w:rsidP="00DC0614">
      <w:pPr>
        <w:spacing w:after="0"/>
        <w:jc w:val="center"/>
        <w:rPr>
          <w:b/>
        </w:rPr>
      </w:pPr>
      <w:r>
        <w:rPr>
          <w:b/>
        </w:rPr>
        <w:t>Определяющие положения в построении индивидуальных образовательных траекторий  (маршрутов) для  учащихся начальных классов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Признание приоритета личности перед коллективом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Создание в учебном сообществе гуманистических взаимоотношений, через которые каждый ребенок должен осознать себя полноправной личностью и научиться видеть и уважать личность в других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Ученический коллектив и педагоги должны выступать гарантами возможности реализации личностных качеств  каждого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Признание того, что ученик обладает определенными правами, которые священны для учителя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Отказ от ранжирования детей на «сильных» и «слабых» учеников, понимание того, что все дети разные, каждый умеет и знает что – то лучше других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Следование правилу «минимум отметок – максимум оценок»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Признание, что учитель – такой же равноправный участник образовательных отношений, как и ученик, хотя и с направляющими функциями; его мнение является в дискуссии одним из многих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Переход от формулы «я тебя учу» к алгоритму «мы с тобой вместе учимся» и «мне интересно, что ты думаешь о…»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Понимание учителем того, что чем меньше он говорит на уроке сам и чем больше дает высказаться ученикам, тем эффективнее протекает образовательный процесс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Признание того, что ученики могут знать что – то лучше учителя; не знать что – либо не стыдно – стыдно не пытаться думать</w:t>
      </w:r>
    </w:p>
    <w:p w:rsidR="00DC0614" w:rsidRDefault="00DC0614" w:rsidP="00DC0614">
      <w:pPr>
        <w:pStyle w:val="a4"/>
        <w:numPr>
          <w:ilvl w:val="0"/>
          <w:numId w:val="11"/>
        </w:numPr>
        <w:spacing w:after="0"/>
        <w:jc w:val="both"/>
      </w:pPr>
      <w:r>
        <w:t>Понимание того, что каждый ученик имеет право на собственную образовательную траекторию и что учится ребенок не для учителя и родителей, а для того, чтобы уже сейчас мог занимать и тем более занять свое достойное место в жизни общества.</w:t>
      </w:r>
    </w:p>
    <w:p w:rsidR="00DC0614" w:rsidRDefault="00DC0614" w:rsidP="00DC0614">
      <w:pPr>
        <w:pStyle w:val="a4"/>
        <w:spacing w:after="0"/>
        <w:jc w:val="both"/>
      </w:pPr>
    </w:p>
    <w:p w:rsidR="00DC0614" w:rsidRDefault="00DC0614" w:rsidP="00DC0614">
      <w:pPr>
        <w:spacing w:after="0"/>
        <w:jc w:val="both"/>
      </w:pPr>
      <w:r>
        <w:t xml:space="preserve">          Учебный план при реализации ФГОС второго поколения предоставляет ребенку довольно широкий комплект курсов дополнительного образования (внеурочная деятельность), имеющих общекультурное значение и обеспечивающих  всестороннее и гармоничное развитие личности ребенка. В </w:t>
      </w:r>
      <w:r>
        <w:lastRenderedPageBreak/>
        <w:t xml:space="preserve">то же время ФГОС дает ребенку возможность выбора, поиска и </w:t>
      </w:r>
      <w:r>
        <w:rPr>
          <w:b/>
        </w:rPr>
        <w:t>проявления своей индивидуальности</w:t>
      </w:r>
      <w:r>
        <w:t>.</w:t>
      </w:r>
    </w:p>
    <w:p w:rsidR="00F8387B" w:rsidRDefault="00DC0614" w:rsidP="00DC0614">
      <w:pPr>
        <w:spacing w:after="0"/>
        <w:jc w:val="both"/>
      </w:pPr>
      <w:r>
        <w:t xml:space="preserve">        При построении системы дифференцированного обучения следует, прежде всего, выбирать такие его виды, которые: реальны в рамках имеющихся дидактических возможностей (диагностический инструментарий, </w:t>
      </w:r>
      <w:proofErr w:type="spellStart"/>
      <w:proofErr w:type="gramStart"/>
      <w:r>
        <w:t>учебно</w:t>
      </w:r>
      <w:proofErr w:type="spellEnd"/>
      <w:r>
        <w:t xml:space="preserve"> – методическая</w:t>
      </w:r>
      <w:proofErr w:type="gramEnd"/>
      <w:r>
        <w:t xml:space="preserve"> база); диктуются насущной необходимостью ситуации (результатами диагностики, требованиями родителей, социальным заказом); обещают наибольшую эффективность и результативность обучения; не приводят к отрицательным последствиям, упущениям, недоработкам в формировании личности ребенка; </w:t>
      </w:r>
      <w:proofErr w:type="gramStart"/>
      <w:r>
        <w:t>обеспечены кадрами соответствующей квалификации.</w:t>
      </w:r>
      <w:proofErr w:type="gramEnd"/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Default="00DC0614" w:rsidP="00DC0614">
      <w:pPr>
        <w:spacing w:after="0"/>
        <w:jc w:val="both"/>
      </w:pPr>
    </w:p>
    <w:p w:rsidR="00DC0614" w:rsidRPr="00DC0614" w:rsidRDefault="00DC0614" w:rsidP="00DC0614">
      <w:pPr>
        <w:spacing w:after="0"/>
        <w:jc w:val="both"/>
      </w:pPr>
    </w:p>
    <w:p w:rsidR="00F8387B" w:rsidRPr="00DC0614" w:rsidRDefault="00DC0614" w:rsidP="00DC0614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lang w:eastAsia="ru-RU"/>
        </w:rPr>
      </w:pPr>
      <w:r w:rsidRPr="00DC0614">
        <w:rPr>
          <w:rFonts w:ascii="Helvetica" w:eastAsia="Times New Roman" w:hAnsi="Helvetica" w:cs="Helvetica"/>
          <w:color w:val="333333"/>
          <w:lang w:eastAsia="ru-RU"/>
        </w:rPr>
        <w:lastRenderedPageBreak/>
        <w:t>Приложение</w:t>
      </w:r>
    </w:p>
    <w:p w:rsidR="00F8387B" w:rsidRDefault="00F8387B" w:rsidP="00F8387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DC0614" w:rsidRDefault="00A3293E" w:rsidP="00F8387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color w:val="333333"/>
          <w:lang w:eastAsia="ru-RU"/>
        </w:rPr>
      </w:pPr>
      <w:r w:rsidRPr="00F8387B">
        <w:rPr>
          <w:rFonts w:ascii="Helvetica" w:eastAsia="Times New Roman" w:hAnsi="Helvetica" w:cs="Helvetica"/>
          <w:b/>
          <w:color w:val="333333"/>
          <w:lang w:eastAsia="ru-RU"/>
        </w:rPr>
        <w:t xml:space="preserve">Примерный </w:t>
      </w:r>
    </w:p>
    <w:p w:rsidR="00A3293E" w:rsidRPr="00F8387B" w:rsidRDefault="00A3293E" w:rsidP="00F8387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color w:val="333333"/>
          <w:lang w:eastAsia="ru-RU"/>
        </w:rPr>
      </w:pPr>
      <w:r w:rsidRPr="00F8387B">
        <w:rPr>
          <w:rFonts w:ascii="Helvetica" w:eastAsia="Times New Roman" w:hAnsi="Helvetica" w:cs="Helvetica"/>
          <w:b/>
          <w:color w:val="333333"/>
          <w:lang w:eastAsia="ru-RU"/>
        </w:rPr>
        <w:t>и</w:t>
      </w:r>
      <w:r w:rsidR="0003126F" w:rsidRPr="00F8387B">
        <w:rPr>
          <w:rFonts w:ascii="Helvetica" w:eastAsia="Times New Roman" w:hAnsi="Helvetica" w:cs="Helvetica"/>
          <w:b/>
          <w:color w:val="333333"/>
          <w:lang w:eastAsia="ru-RU"/>
        </w:rPr>
        <w:t>ндивидуальный образовательный маршрут</w:t>
      </w:r>
      <w:r w:rsidRPr="00F8387B">
        <w:rPr>
          <w:rFonts w:ascii="Helvetica" w:eastAsia="Times New Roman" w:hAnsi="Helvetica" w:cs="Helvetica"/>
          <w:b/>
          <w:color w:val="333333"/>
          <w:lang w:eastAsia="ru-RU"/>
        </w:rPr>
        <w:t xml:space="preserve"> </w:t>
      </w:r>
      <w:r w:rsidR="00F8387B" w:rsidRPr="00F8387B">
        <w:rPr>
          <w:rFonts w:ascii="Helvetica" w:eastAsia="Times New Roman" w:hAnsi="Helvetica" w:cs="Helvetica"/>
          <w:b/>
          <w:color w:val="333333"/>
          <w:lang w:eastAsia="ru-RU"/>
        </w:rPr>
        <w:t>(ИОМ)</w:t>
      </w:r>
    </w:p>
    <w:p w:rsidR="0003126F" w:rsidRPr="00F8387B" w:rsidRDefault="0003126F" w:rsidP="00F8387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color w:val="333333"/>
          <w:lang w:eastAsia="ru-RU"/>
        </w:rPr>
      </w:pPr>
      <w:r w:rsidRPr="00F8387B">
        <w:rPr>
          <w:rFonts w:ascii="Helvetica" w:eastAsia="Times New Roman" w:hAnsi="Helvetica" w:cs="Helvetica"/>
          <w:b/>
          <w:color w:val="333333"/>
          <w:lang w:eastAsia="ru-RU"/>
        </w:rPr>
        <w:t xml:space="preserve"> ученика начальной школы</w:t>
      </w:r>
    </w:p>
    <w:p w:rsidR="0003126F" w:rsidRPr="00982EBB" w:rsidRDefault="0003126F" w:rsidP="00F8387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Пояснительная записка</w:t>
      </w:r>
    </w:p>
    <w:p w:rsidR="0003126F" w:rsidRPr="00982EBB" w:rsidRDefault="00F8387B" w:rsidP="00F8387B">
      <w:p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</w:t>
      </w:r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Формирование и развитие образованной, творческой, компетентной личности, способной жить в динамично развивающейся среде, готовой к </w:t>
      </w:r>
      <w:proofErr w:type="spellStart"/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самоактуализации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в своих собственных интересах, так и в интересах общества - одна из главных задач начальной школы, которая направлена на обеспечение начального образования. В эпоху "информационной цивилизации" актуальность решения этой задачи возрастает. Одной из базовых компетентностей является учебно-познавательная компетенция, как совокупность компетенций ученика в сфере самостоятельной познавательной деятельности, включающей элементы </w:t>
      </w:r>
      <w:proofErr w:type="spellStart"/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общеучебной</w:t>
      </w:r>
      <w:proofErr w:type="spellEnd"/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деятельности, внеурочную работу по предметам, занятия об</w:t>
      </w:r>
      <w:r w:rsidR="002740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щественной деятельностью, а так</w:t>
      </w:r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же занятия активными видами спорта. Данный ИОМ составлен для обучающегося 4-г класса МБОУ </w:t>
      </w:r>
      <w:proofErr w:type="spellStart"/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Приаргунская</w:t>
      </w:r>
      <w:proofErr w:type="spellEnd"/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СОШ (на 1 полугодие 2015-2016 учебного года)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имеющего высокий уровень мотивации к обучению на фоне низкого уровня самооценки, психологической травмы, вызванной переездом на другое место жительства после развода родителей. Возникли трудности и с усвоением программы. Так как первые 3 года мал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ьчик обучался по МПК «Прогресс», н</w:t>
      </w:r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изучался английский язык. Значительно отличается содержание программы по математике: не изучались приемы деления и умножения многозначных чисел. Открытый характер, любознательность, активная жизненная позиция позволила ученику быстро подружиться с одноклассниками, которые имеют способности и высокий уровень мотивации к обучению. Это их сближает, стимулирует к творчеству. На этих взаимоотношениях строится данный индивидуальный образовательный маршрут, построенный по просьбе родителей, совместно с учеником.</w:t>
      </w:r>
    </w:p>
    <w:p w:rsidR="0003126F" w:rsidRPr="00982EBB" w:rsidRDefault="0003126F" w:rsidP="00F8387B">
      <w:p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 w:rsidRPr="00982E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образовательной среды, стимулирующей познавательную деятельность учащегося, способствующей личност</w:t>
      </w:r>
      <w:r w:rsidR="002740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ному развитию и самореализации.</w:t>
      </w:r>
    </w:p>
    <w:p w:rsidR="0027409F" w:rsidRDefault="0003126F" w:rsidP="00F8387B">
      <w:p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Задачи:</w:t>
      </w:r>
      <w:r w:rsidR="002740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3126F" w:rsidRPr="0027409F" w:rsidRDefault="0027409F" w:rsidP="0027409F">
      <w:pPr>
        <w:pStyle w:val="a4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740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компенсировать</w:t>
      </w:r>
      <w:r w:rsidR="0003126F" w:rsidRPr="002740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740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трудности</w:t>
      </w:r>
      <w:r w:rsidR="0003126F" w:rsidRPr="002740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обучении учащегося с пониженной самооценкой;</w:t>
      </w:r>
    </w:p>
    <w:p w:rsidR="0003126F" w:rsidRPr="00982EBB" w:rsidRDefault="0027409F" w:rsidP="0027409F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продолжить дальнейшее</w:t>
      </w:r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освоение программного материала;</w:t>
      </w:r>
    </w:p>
    <w:p w:rsidR="0003126F" w:rsidRPr="00982EBB" w:rsidRDefault="0003126F" w:rsidP="0027409F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поощрять активность и самостоятельность, расширять возможности обучения и самообучения;</w:t>
      </w:r>
    </w:p>
    <w:p w:rsidR="0003126F" w:rsidRPr="00982EBB" w:rsidRDefault="0003126F" w:rsidP="00F8387B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навыки рефлексивной и оценочной деятельности;</w:t>
      </w:r>
    </w:p>
    <w:p w:rsidR="0003126F" w:rsidRPr="00982EBB" w:rsidRDefault="0003126F" w:rsidP="00F8387B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углубить знания по окружающему миру, предоставить возможности для экспериментальной и исследовательской деятельности;</w:t>
      </w:r>
    </w:p>
    <w:p w:rsidR="0003126F" w:rsidRPr="00982EBB" w:rsidRDefault="0003126F" w:rsidP="00F8387B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обеспечить участие в олимпиадах и конкурсах по математике, русскому языку, окружающему миру;</w:t>
      </w:r>
    </w:p>
    <w:p w:rsidR="0003126F" w:rsidRPr="00982EBB" w:rsidRDefault="0003126F" w:rsidP="00F8387B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 умение ставить цели, планировать и организовывать собственную деятельность;</w:t>
      </w:r>
    </w:p>
    <w:p w:rsidR="0003126F" w:rsidRPr="00982EBB" w:rsidRDefault="0003126F" w:rsidP="00F8387B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закладывать дополнительные предпосылки и возможности для успешной социализации личности.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sectPr w:rsidR="0003126F" w:rsidRPr="00982EBB" w:rsidSect="00F8387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Этапы реализации</w:t>
      </w:r>
    </w:p>
    <w:tbl>
      <w:tblPr>
        <w:tblW w:w="152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0"/>
        <w:gridCol w:w="1600"/>
        <w:gridCol w:w="2423"/>
        <w:gridCol w:w="7770"/>
      </w:tblGrid>
      <w:tr w:rsidR="0003126F" w:rsidRPr="00982EBB" w:rsidTr="00982EBB"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982EBB" w:rsidP="00982EBB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Э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тап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982EBB" w:rsidP="00982EBB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982EBB" w:rsidP="00982EBB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аправления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982EBB" w:rsidP="00982EBB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езультаты</w:t>
            </w:r>
          </w:p>
        </w:tc>
      </w:tr>
      <w:tr w:rsidR="0003126F" w:rsidRPr="00982EBB" w:rsidTr="00982EBB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I</w:t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.Диагностический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Цель –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углубленное психолого-педагогическое изучение ребенка, выявление его индивидуальных особенностей.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Задачи: – Провести психологическое обследование ребенка для определения его психологического развития, эмоционального состояния.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03126F" w:rsidP="00982EBB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 Входная диагностика</w:t>
            </w:r>
          </w:p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 И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сследования эмоционально-личностной сферы</w:t>
            </w:r>
          </w:p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 Д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иагностика межличностных отношений</w:t>
            </w:r>
          </w:p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 Д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иагностика психологического здоровья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Создание: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«Интеллектуального портрета ученика»,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«Карты способностей и интересов»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банка творческих способностей ученика;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банка текстов олимпиад и интеллектуальных конкурсов;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рекомендаций по работе с учеником;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</w:tr>
      <w:tr w:rsidR="0003126F" w:rsidRPr="00982EBB" w:rsidTr="00982EBB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II. Разработка индивидуального учебного плана, программы, маршрута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982EBB" w:rsidP="00982EBB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1.прогнозирование;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2.проектирование;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3.конструирование;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Создание: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индивидуальный учебный план – «Я выбираю предметы для изучения»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– «Я составляю программу образовательной деятельности»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индивидуальный образовательный маршрут – «Я определяю, в какой последовательности, в какие сроки, какими средствами будет реализована образовательная программа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3126F" w:rsidRPr="00982EBB" w:rsidTr="00982EBB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1).Разработка программы проектной деятельности второй половины дня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Выбор проектов, согласование расписания, целей, форм и способов деятельности, критериев оценки результата: кружки, проектная деятельность, экскурсии</w:t>
            </w:r>
          </w:p>
        </w:tc>
      </w:tr>
      <w:tr w:rsidR="0003126F" w:rsidRPr="00982EBB" w:rsidTr="00982EBB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2).Разработка программы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 К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онсультации со 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специалистами, значимыми взрослыми.</w:t>
            </w:r>
          </w:p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 В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ыбор форм и расписания спортивных занятий, определение спортивной нагрузки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составление программы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03126F" w:rsidRPr="00982EBB" w:rsidTr="00982EBB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3).Интеграция с другими специалистами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982EBB" w:rsidP="009B7654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 течение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 Индивидуальные консультации учащегося и его родителей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 Организация участия учащегося в конкурсах, олимпиадах различного уровня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 Организация различных типов занятий: экскурсии, практические работы, тренинги, мозговые штурмы, исследования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4.Создание системы стимулов и поощрений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Проведение школьных предметных олимпиад, конференций, творческих и исследовательских конкурсов</w:t>
            </w:r>
          </w:p>
        </w:tc>
      </w:tr>
      <w:tr w:rsidR="0003126F" w:rsidRPr="00982EBB" w:rsidTr="00982EBB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III.Определение</w:t>
            </w:r>
            <w:proofErr w:type="spellEnd"/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способов оценки и самооценки </w:t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успехов воспитанника.</w:t>
            </w:r>
            <w:r w:rsidR="009B765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Итоговая диагностика. Рефлексия и оценка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9B7654" w:rsidP="009B7654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А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показ достижений, персональная выставка, презентация –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достижений, бенефис, творческий отчет, концерт, 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участие в олимпиадах, международных конкурсах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тесты, зачётная работа</w:t>
            </w:r>
          </w:p>
        </w:tc>
      </w:tr>
    </w:tbl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Планируемый результат реализации программы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1. Воспитание личности</w:t>
      </w:r>
      <w:r w:rsidR="009B765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03126F" w:rsidRPr="00982EBB" w:rsidRDefault="0003126F" w:rsidP="0003126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здоровой </w:t>
      </w:r>
      <w:proofErr w:type="gramStart"/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духовно-нравственно</w:t>
      </w:r>
      <w:proofErr w:type="gramEnd"/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социально;</w:t>
      </w:r>
    </w:p>
    <w:p w:rsidR="0003126F" w:rsidRPr="00982EBB" w:rsidRDefault="0003126F" w:rsidP="0003126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способной самостоятельно находить выход из проблемной ситуации, осуществлять поисковую деятельность, проводить исследования, рефлексию деятельности;</w:t>
      </w:r>
    </w:p>
    <w:p w:rsidR="0003126F" w:rsidRPr="00982EBB" w:rsidRDefault="0003126F" w:rsidP="0003126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владеющей</w:t>
      </w:r>
      <w:proofErr w:type="gramEnd"/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средствами и способами исследовательского труда;</w:t>
      </w:r>
    </w:p>
    <w:p w:rsidR="0003126F" w:rsidRPr="00982EBB" w:rsidRDefault="0003126F" w:rsidP="0003126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способной</w:t>
      </w:r>
      <w:proofErr w:type="gramEnd"/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осуществить самостоятельно продуктивную деятельность;</w:t>
      </w:r>
    </w:p>
    <w:p w:rsidR="0003126F" w:rsidRPr="00982EBB" w:rsidRDefault="0003126F" w:rsidP="0003126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обладающей разносторонним интеллектом, высоким уровнем культуры;</w:t>
      </w:r>
    </w:p>
    <w:p w:rsidR="0003126F" w:rsidRPr="00982EBB" w:rsidRDefault="0003126F" w:rsidP="0003126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руководствующейся в своей жизнедеятельности общечеловеческими ценностями и нормами, воспринимающей и другого человека как личность, имеющую право на свободу выбора, самовыражения;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Успешное освоение учебных дисциплин в объеме, предусмотренном общим учебным планом.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Овладение навыками самостоятельной работы.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Развитие привычки к самоконтролю и самооценке.</w:t>
      </w:r>
    </w:p>
    <w:p w:rsidR="0003126F" w:rsidRPr="00982EBB" w:rsidRDefault="0003126F" w:rsidP="0044789A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Круг методов и технологий образовательной деятельности</w:t>
      </w:r>
    </w:p>
    <w:tbl>
      <w:tblPr>
        <w:tblW w:w="151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4"/>
        <w:gridCol w:w="2888"/>
        <w:gridCol w:w="8849"/>
      </w:tblGrid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Качество личности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качества личности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Методы и формы</w:t>
            </w:r>
          </w:p>
        </w:tc>
      </w:tr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1.Любопытство – любознательность – познавательная потребность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Любопытство характерно для каждого ребенка младшего школьного возраста. Любознательность – признак одаренности. Ребенок испытывает 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удовольствие от умственного напряжения. Младшим школьникам в большей степени, чем старшеклассникам, свойственно стремление к познанию, исследованию окружающего мира.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Исследовательская деятельность. Защита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Проектов на детских научно-практических конференциях. Работа в группах, парах.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2.Сверхчувствительность к проблеме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Способность видеть проблему там, где другие не видят никаких сложностей, где все представляется как будто ясным – одно из важнейших качеств, отличающих истинного творца от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посредственного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человека.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Проблемные, ориентированные на самостоятельную творческую работу задания.</w:t>
            </w:r>
          </w:p>
        </w:tc>
      </w:tr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3.Склонность к задачам дивергентного типа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Дивергентное мышление - особый вид мышления, который предполагает, что на один и тот же вопрос может быть множество одинаково правильных и равноправных ответов. Оно характеризуется тем, что психологи называют беглостью восприятия (то есть способностью 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генерировать несколько идей), гибкостью (то есть способностью переходить на другую точку зрения) и оригинальностью (то есть способностью вырабатывать нетривиальные идеи).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Творческие задания, которые допускают множество правильных ответов. ТРИЗ (теория решения изобретательских задач)</w:t>
            </w:r>
          </w:p>
        </w:tc>
      </w:tr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4.Оригинальность мышления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Способность выдвигать новые неожиданные идеи, отличающиеся от широко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известных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а так же способность разрабатывать существующие идеи, что особенно ценится в художественном творчестве.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Работа по разработке новых идей или уже существующих.</w:t>
            </w:r>
          </w:p>
        </w:tc>
      </w:tr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5.Высокая концентрация внимания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Выражено это, во-первых, в высокой степени погруженности в задачу, во-вторых, — в возможности успешной настройки на восприятие информации, относящейся к выбранной цели даже при наличии помех. С концентрацией внимания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связана и такая отличительная черта </w:t>
            </w:r>
            <w:proofErr w:type="gramStart"/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одаренных</w:t>
            </w:r>
            <w:proofErr w:type="gramEnd"/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как склонность к сложным и сравнительно долговременным заданиям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Сложные и сравнительно долговременные задания.</w:t>
            </w:r>
          </w:p>
        </w:tc>
      </w:tr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6.Отличная память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Синтез памяти и способности классифицировать, структурировать, систематизировать не редко выражается в склонности к коллекционированию.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Задания на развитие памяти, внимания и мышления.</w:t>
            </w:r>
          </w:p>
        </w:tc>
      </w:tr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7.Способность к оценке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Производное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критического мышления.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Задание по анализу своей и чужой деятельности.</w:t>
            </w:r>
          </w:p>
        </w:tc>
      </w:tr>
      <w:tr w:rsidR="0003126F" w:rsidRPr="00982EBB" w:rsidTr="009B7654">
        <w:tc>
          <w:tcPr>
            <w:tcW w:w="34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8.Широта интересов. Самообразование.</w:t>
            </w:r>
          </w:p>
        </w:tc>
        <w:tc>
          <w:tcPr>
            <w:tcW w:w="28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Работа в библиотеке. Целенаправленная подготовка к самореализации в различных конкурсах (</w:t>
            </w:r>
            <w:proofErr w:type="spellStart"/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тренерство</w:t>
            </w:r>
            <w:proofErr w:type="spellEnd"/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Индивидуальная подготовка к очным и заочным олимпиадам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3126F" w:rsidRPr="00982EBB" w:rsidRDefault="0003126F" w:rsidP="0044789A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Индивидуальный образовательный план</w:t>
      </w: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10606"/>
      </w:tblGrid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0E23E2" w:rsidRDefault="0003126F" w:rsidP="000E23E2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1. КТО Я? КАКОЙ Я? (Мое представление о себе</w:t>
            </w:r>
            <w:proofErr w:type="gramStart"/>
            <w:r w:rsidRPr="0044789A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03.08.2005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Любимое занятие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свободное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Живопись, графика. Посещение музеев.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Мой любимый учебный предмет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Мои учебные достижения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Отличные успехи в усвоени</w:t>
            </w:r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и программного материала по английскому 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языку; победа на районной олимпиаде по окружающему миру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Мои сильные стороны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Целеустремленность, работоспособность, пунктуальность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Мои слабые стороны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Неорганизованность во времени,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Разведение животных и уход за ними.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Чем отличаюсь от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своих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сверстников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Разносторонность интересов. Эрудиция. Умею давать точные ответы на вопросы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умею делать хорошо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Различать голоса животных и птиц. Ухаживать за ними.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Сфера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интересов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Туристический оператор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Сфера моих жизненных интересов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(какое место хочу занять в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обществе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Работать в турбюро. Сопровождать в загранпоездках туристов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мне в себе нравится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мне в себе не нравится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кого хочу быть похожим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ей)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Работоспособность. Быстрота мышления.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 всегда хватает терпения, чтобы довести дело до конца</w:t>
            </w:r>
          </w:p>
          <w:p w:rsidR="0032267F" w:rsidRPr="00982EBB" w:rsidRDefault="0032267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своего деда Павлова Н.И. и бабушку Волкову Т.В.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44789A" w:rsidRDefault="0003126F" w:rsidP="00E13C4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2. Мои цели и задачи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2.1 Мои перспективные жизненные цели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1) Кем хочу стать, какую получить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профессию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Туроператор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2) Каким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ой) хочу стать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(перечисляются качества, которые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бы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хотел иметь ученик как член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общества, как труженик,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гражданин, семьянин)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Высокообразованным специалистом, владеть несколькими иностранными языками, руководителем предприятия, способным в краткие сроки модифицировать предприятие, сделать его более рентабельным, экологически безопасным. Быть патриотом своей Родины, своего края.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2.2 Ближайшие цели, задачи, что надо развивать в себе в первую очередь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1) Что хочу узнать о себе (задачи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самопознание)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Сравнить свои знания и знания сверстников из других регионов страны, школы, района.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2) Задачи в обучении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Иметь хорошие знания по всем учебным предметам</w:t>
            </w:r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уметь описывать и объяснять результаты наблюдений и экспериментов:</w:t>
            </w:r>
          </w:p>
        </w:tc>
      </w:tr>
      <w:tr w:rsidR="0003126F" w:rsidRPr="00982EBB" w:rsidTr="00E13C46">
        <w:trPr>
          <w:trHeight w:val="81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- По каким предметам повысить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свои достижени</w:t>
            </w:r>
            <w:r w:rsidR="00E13C4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E13C46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нглийский язык, геометрия, информатика, определения собственной позиции по отношению к экологическим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проблемам и поведению в природной среде.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Какие дополнительные области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знаний изучать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Географию. Природно-климатические условия различных стран.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Какие учебные умения и навыки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развивать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E13C46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 основе полученных знаний самостоятельно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оценивать</w:t>
            </w: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информацию, содержащуюся в сообщениях СМИ, научно-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популярных статьях; </w:t>
            </w: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использовать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новые информационные технологии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поиска, обработки и предъявления информации по географии в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компьютерных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базах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данных и сетях (сети Интернет);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3) Задачи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практической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деятельности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Приводить примеры практического применения полученных на уроках знаний.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Обеспечение безопасности жизнедеятельности в процессе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использования транспортных средств, бытовых электроприборов, средств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радио- и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телекоммуникационной</w:t>
            </w:r>
            <w:proofErr w:type="gramEnd"/>
          </w:p>
        </w:tc>
      </w:tr>
      <w:tr w:rsidR="0003126F" w:rsidRPr="00982EBB" w:rsidTr="00E13C46">
        <w:trPr>
          <w:trHeight w:val="171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4) Задачи по формированию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конкретных качеств, необходимых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для достижения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перспективной</w:t>
            </w:r>
            <w:proofErr w:type="gramEnd"/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цели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Исправить итоговые оценки по русскому языку, математике, информатике, технологии.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44789A" w:rsidRDefault="0003126F" w:rsidP="000E23E2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3. Мои планы</w:t>
            </w:r>
          </w:p>
        </w:tc>
      </w:tr>
      <w:tr w:rsidR="0003126F" w:rsidRPr="00982EBB" w:rsidTr="000E23E2">
        <w:trPr>
          <w:trHeight w:val="702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3.1 Предполагаемое направление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(профиль) образования в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старшей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школе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3.2 Планируемый уровень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после окончания школы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3.3 Профессия, которая меня</w:t>
            </w:r>
          </w:p>
          <w:p w:rsidR="0003126F" w:rsidRPr="000E23E2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интересуе</w:t>
            </w:r>
            <w:r w:rsidR="000E23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Туристический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Реклама и туристический бизнес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Туроператор, гид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0E23E2" w:rsidRDefault="0003126F" w:rsidP="000E23E2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4. Моя программа действий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4.1 Самопознание своих возможностей и склонностей</w:t>
            </w:r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углубленном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1) В чем (где, в каких сферах себя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попробую)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частие в олимпиадах, международных конкурсах, научно-практических конференциях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2) Где, с кем проконсультируюсь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рузья, родители, бабушка, библиотекари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3) К кому обращусь за советом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Преподаватели по предмету.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4.2 Обучение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Изучению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каких предметов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уделить больше внимания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Английский язык, математика, информатика.</w:t>
            </w:r>
          </w:p>
        </w:tc>
      </w:tr>
      <w:tr w:rsidR="000E23E2" w:rsidRPr="00982EBB" w:rsidTr="00E13C46">
        <w:trPr>
          <w:trHeight w:val="702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3E2" w:rsidRPr="00982EBB" w:rsidRDefault="000E23E2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2) Какие предметы изучать на углубленном уровне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3E2" w:rsidRPr="00982EBB" w:rsidRDefault="000E23E2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Английский язык.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4.3 Дополнительное образование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1) По каким дополнительным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образовательным программам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буду заниматься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Изучение основных видов живописи</w:t>
            </w:r>
          </w:p>
        </w:tc>
      </w:tr>
      <w:tr w:rsidR="0003126F" w:rsidRPr="00982EBB" w:rsidTr="00E13C46">
        <w:trPr>
          <w:trHeight w:val="74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2) Какую дополнительную литературу буду изучать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Логико-математическое моделирование.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3) В каких проектах буду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участвовать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«Природа Забайкальского края», «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Моё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родное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Приаргунье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», «Проба пера». «Незнайка. 50 лет на Луне»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4) В каких олимпиадах и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буду участвовать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НПК «Шаг в науку», олимпиады по окружающему миру, математике,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4.4. Участие в общественной деятельности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1) В каких делах буду участвовать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школе и классе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Самоуправление (Министерство образования и науки)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2) В каких</w:t>
            </w:r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делах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буду участвовать вне школы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Волонтерский отряд «Вместе»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4.5. Как буду развивать необходимые для реализации моих жизненных</w:t>
            </w:r>
            <w:r w:rsidR="008F51C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планов качества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1) На учебных занятиях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Техника работы с программами для создания презентаций.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2) Во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Международные фестивали и конкурсы.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3) В семье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Изучение дополнительной литературы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4) В общении с учащимися</w:t>
            </w:r>
          </w:p>
          <w:p w:rsidR="0003126F" w:rsidRPr="00982EBB" w:rsidRDefault="0032267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5) В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практической деятельности,</w:t>
            </w:r>
          </w:p>
          <w:p w:rsidR="0003126F" w:rsidRPr="00982EBB" w:rsidRDefault="0003126F" w:rsidP="00E13C4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общественных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делах</w:t>
            </w:r>
            <w:proofErr w:type="gramEnd"/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Работа в парах, группах.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Участие в работе научно-исследовательского общества «Поиск»</w:t>
            </w:r>
          </w:p>
        </w:tc>
      </w:tr>
      <w:tr w:rsidR="0003126F" w:rsidRPr="00982EBB" w:rsidTr="0044789A">
        <w:tc>
          <w:tcPr>
            <w:tcW w:w="1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4.6. Кто и в чем мне может помочь</w:t>
            </w: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8F51C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1) Учителя</w:t>
            </w:r>
          </w:p>
          <w:p w:rsidR="0003126F" w:rsidRPr="00982EBB" w:rsidRDefault="0003126F" w:rsidP="008F51C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2) Родители</w:t>
            </w:r>
          </w:p>
          <w:p w:rsidR="0003126F" w:rsidRPr="00982EBB" w:rsidRDefault="0003126F" w:rsidP="008F51C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3) Друзья</w:t>
            </w:r>
          </w:p>
          <w:p w:rsidR="0003126F" w:rsidRPr="00982EBB" w:rsidRDefault="0003126F" w:rsidP="008F51C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4)Работа с психологом</w:t>
            </w:r>
          </w:p>
          <w:p w:rsidR="0003126F" w:rsidRPr="00982EBB" w:rsidRDefault="0003126F" w:rsidP="008F51C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5) Другие специалисты</w:t>
            </w: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Расписание учащегося на неделю</w:t>
      </w:r>
    </w:p>
    <w:tbl>
      <w:tblPr>
        <w:tblW w:w="29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8"/>
        <w:gridCol w:w="1799"/>
        <w:gridCol w:w="2053"/>
        <w:gridCol w:w="2053"/>
        <w:gridCol w:w="2053"/>
        <w:gridCol w:w="2321"/>
        <w:gridCol w:w="3406"/>
        <w:gridCol w:w="2545"/>
        <w:gridCol w:w="2801"/>
        <w:gridCol w:w="2801"/>
        <w:gridCol w:w="2801"/>
        <w:gridCol w:w="3574"/>
      </w:tblGrid>
      <w:tr w:rsidR="0003126F" w:rsidRPr="00982EBB" w:rsidTr="0044789A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44789A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44789A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44789A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44789A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44789A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44789A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44789A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</w:pPr>
            <w:r w:rsidRPr="0044789A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5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c>
          <w:tcPr>
            <w:tcW w:w="11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Посещение уроков (8.10 – 12.45) (8.10 – 10.45)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rPr>
          <w:trHeight w:val="1680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Занятия в ДШИ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(14.00 – 14.30)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Доп. занятия по английскому языку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(14.30 – 15.1</w:t>
            </w:r>
            <w:r w:rsidR="008F51C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Занятия в ДШИ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(14.30 – 15.30)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Доп. занятия по англ. яз.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(14.30.-15.10)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Занятия в ДШИ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(14.30 – 15.30)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Занятия в НИО «Школа творческого мышления»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(11.10-11.50)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Занятия в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микрогруппе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«Хочу все знать»</w:t>
            </w:r>
          </w:p>
        </w:tc>
        <w:tc>
          <w:tcPr>
            <w:tcW w:w="145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Работа в библиотеке по списку </w:t>
            </w:r>
            <w:proofErr w:type="spellStart"/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рекомендован-ной</w:t>
            </w:r>
            <w:proofErr w:type="spellEnd"/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литературы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(15.40 – 16.20</w:t>
            </w:r>
            <w:proofErr w:type="gramEnd"/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учителя по</w:t>
            </w:r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математике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(15.00-16.00)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психолога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(16.30 – 17.00)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  <w:p w:rsidR="0003126F" w:rsidRPr="00982EBB" w:rsidRDefault="00A3293E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учителя по</w:t>
            </w:r>
            <w:r w:rsidR="0032267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математике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(15.00-16.00)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Занятия в волонтерском отряде.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(13.00-14.00)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44789A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ДЮСШ. Хоккей (1500-16.00)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ДЮСШ. Хоккей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(15.00-17.00)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ДЮСШ. Хоккей (15-17)</w:t>
            </w:r>
          </w:p>
        </w:tc>
        <w:tc>
          <w:tcPr>
            <w:tcW w:w="145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Участие в олимпиадах, международных конкурсах, НПК</w:t>
      </w:r>
      <w:r w:rsidR="00A329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</w:t>
      </w: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расписани</w:t>
      </w:r>
      <w:r w:rsidR="004478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</w:t>
      </w:r>
    </w:p>
    <w:p w:rsidR="008F51CC" w:rsidRPr="00982EBB" w:rsidRDefault="008F51CC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Pr="0044789A" w:rsidRDefault="0003126F" w:rsidP="00447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Лист</w:t>
      </w:r>
      <w:r w:rsidR="004478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44789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индивидуального маршрута обучения (корректировка)</w:t>
      </w:r>
    </w:p>
    <w:p w:rsidR="0003126F" w:rsidRPr="00982EBB" w:rsidRDefault="0003126F" w:rsidP="0044789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Петрова Ивана Федоровича</w:t>
      </w:r>
    </w:p>
    <w:p w:rsidR="0003126F" w:rsidRPr="00982EBB" w:rsidRDefault="0003126F" w:rsidP="0044789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ученика 4</w:t>
      </w:r>
      <w:r w:rsidR="003226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«г»</w:t>
      </w:r>
      <w:r w:rsidR="004478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класса</w:t>
      </w:r>
    </w:p>
    <w:p w:rsidR="0003126F" w:rsidRPr="00982EBB" w:rsidRDefault="008F51CC" w:rsidP="0044789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МБОУ</w:t>
      </w:r>
      <w:r w:rsidR="003226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proofErr w:type="spellStart"/>
      <w:r w:rsidR="003226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Приангурская</w:t>
      </w:r>
      <w:proofErr w:type="spellEnd"/>
      <w:r w:rsidR="003226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СОШ»</w:t>
      </w:r>
    </w:p>
    <w:p w:rsidR="0003126F" w:rsidRPr="00982EBB" w:rsidRDefault="0003126F" w:rsidP="0044789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2015-2016 учебный год (1 полугодие)</w:t>
      </w:r>
    </w:p>
    <w:p w:rsidR="0003126F" w:rsidRPr="00982EBB" w:rsidRDefault="0003126F" w:rsidP="0044789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1"/>
        <w:gridCol w:w="2621"/>
        <w:gridCol w:w="1625"/>
        <w:gridCol w:w="2558"/>
        <w:gridCol w:w="4801"/>
        <w:gridCol w:w="2287"/>
      </w:tblGrid>
      <w:tr w:rsidR="0003126F" w:rsidRPr="00982EBB" w:rsidTr="00A3293E">
        <w:trPr>
          <w:trHeight w:val="91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Учебный</w:t>
            </w:r>
          </w:p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направления занятий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A3293E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Количест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во</w:t>
            </w:r>
          </w:p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Форма</w:t>
            </w:r>
          </w:p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отчета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Подпись</w:t>
            </w:r>
          </w:p>
          <w:p w:rsidR="0003126F" w:rsidRPr="00982EBB" w:rsidRDefault="0003126F" w:rsidP="0044789A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преподавателей</w:t>
            </w:r>
          </w:p>
        </w:tc>
      </w:tr>
      <w:tr w:rsidR="0003126F" w:rsidRPr="00982EBB" w:rsidTr="00A3293E">
        <w:trPr>
          <w:trHeight w:val="660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УЭ 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 Действия с многозначными числами (сложение, деление)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Иванченко Г.И.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A74529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</w:t>
            </w:r>
            <w:r w:rsidR="0003126F"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естировани</w:t>
            </w:r>
            <w:r w:rsidR="004478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rPr>
          <w:trHeight w:val="91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УЭ 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2.Деление многозначного числа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многозначное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Иванченко Г.И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Работа в парах, в группе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rPr>
          <w:trHeight w:val="91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УЭ 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3.Умножение многозначного числа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многозначное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Иванченко Г.И.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rPr>
          <w:trHeight w:val="780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ПГ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УЭ 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 Действия с именованными числами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Иванченко Г.И.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УЭ 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5.Употребление глаголов настоящего времени в английском языке.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Концерт-экспромт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УЭ 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6.Употребление глаголов прошедшего времени в английском языке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УЭ 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7.Составление тематического рассказа на 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английском языке по серии сюжетных картин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Макаровская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«Бенефис»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A3293E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Pr="00982EBB" w:rsidRDefault="000E23E2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уководите</w:t>
      </w:r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ль: ______________/___________ /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Ученик: ________________/____________/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Родитель: _________________/___________</w:t>
      </w:r>
    </w:p>
    <w:p w:rsidR="0003126F" w:rsidRPr="00982EBB" w:rsidRDefault="0003126F" w:rsidP="000E23E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2. Лист индивидуального образовательного маршрута</w:t>
      </w:r>
    </w:p>
    <w:p w:rsidR="0003126F" w:rsidRPr="00982EBB" w:rsidRDefault="0003126F" w:rsidP="000E23E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ученика 4</w:t>
      </w:r>
      <w:r w:rsid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класса</w:t>
      </w:r>
    </w:p>
    <w:p w:rsidR="0003126F" w:rsidRPr="00982EBB" w:rsidRDefault="008F51CC" w:rsidP="000E23E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2015-2016 учебный год (</w:t>
      </w:r>
      <w:r w:rsidR="0003126F"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 полугодие)</w:t>
      </w:r>
    </w:p>
    <w:tbl>
      <w:tblPr>
        <w:tblW w:w="15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7"/>
        <w:gridCol w:w="3376"/>
        <w:gridCol w:w="9981"/>
      </w:tblGrid>
      <w:tr w:rsidR="0003126F" w:rsidRPr="00982EBB" w:rsidTr="000E23E2">
        <w:tc>
          <w:tcPr>
            <w:tcW w:w="1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03126F" w:rsidRPr="00982EBB" w:rsidRDefault="0003126F" w:rsidP="000E23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99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Психолого-педагогическая поддержка, кураторство</w:t>
            </w:r>
          </w:p>
        </w:tc>
      </w:tr>
      <w:tr w:rsidR="0003126F" w:rsidRPr="00982EBB" w:rsidTr="000E23E2">
        <w:tc>
          <w:tcPr>
            <w:tcW w:w="1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Диагности</w:t>
            </w:r>
            <w:r w:rsidR="000E23E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ка,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анализ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Знаю-умею-достиг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1. Умею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: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слушать и слышать; понимать и принимать учебную задачу;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планировать свою работу; высказывать суждения;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четко формулировать свою мысль;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пользоваться словарями, справочниками, энциклопедиями;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имею хороший уровень знаний по окружающему 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миру, красивый каллиграфический почерк.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2.</w:t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Особый интерес</w:t>
            </w:r>
            <w:r w:rsidR="000E23E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вызывает проблема отношения окружающих к людям - инвалидам. </w:t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3. </w:t>
            </w: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Изучил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породы собак, разновидности хомячков, умею самостоятельно ухаживать за этими животными;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Мои результаты: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больше не боюсь отвечать в классе на уроке;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сумел преодолеть страх перед уроком русского языка, понял необходимость орфографически-правильного письма, исправил оценку «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удов</w:t>
            </w:r>
            <w:r w:rsidR="000E23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r w:rsidR="000E23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 на «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отл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.»,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занял 2-ое место на районной НПК с исследовательской работой «Два берега одной реки».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место в районной краеведческой олимпиаде «Умники и умницы»;</w:t>
            </w:r>
          </w:p>
          <w:p w:rsidR="0003126F" w:rsidRPr="00982EBB" w:rsidRDefault="0003126F" w:rsidP="0003126F">
            <w:pPr>
              <w:numPr>
                <w:ilvl w:val="1"/>
                <w:numId w:val="4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1 место в 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районном конкурсе чтецов «Пою родное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Приаргунье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»,</w:t>
            </w:r>
          </w:p>
          <w:p w:rsidR="0003126F" w:rsidRPr="00982EBB" w:rsidRDefault="0003126F" w:rsidP="0003126F">
            <w:pPr>
              <w:numPr>
                <w:ilvl w:val="1"/>
                <w:numId w:val="4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набрал 115 баллов в дистанционном конкурсе «Британский лев»</w:t>
            </w:r>
          </w:p>
        </w:tc>
        <w:tc>
          <w:tcPr>
            <w:tcW w:w="99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Психолого-педагогической службой выявлены виды одаренности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: интеллектуальная,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Задачи куратора: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1. Обеспечить вариативность внеурочной деятельности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разнообразие форм публичных выступлений.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2. Составить ИОМ с учетом интересов ребенка. 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пособствовать повышению уровня самооценки.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4. Развивать навыки исследовательской деятельности.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Совершенствовать в дальнейшем творческий потенциал и лидерские качества обучающегося.</w:t>
            </w:r>
            <w:proofErr w:type="gramEnd"/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Организация доп. корректирующих занятий по математике, английскому языку.</w:t>
            </w:r>
          </w:p>
        </w:tc>
      </w:tr>
      <w:tr w:rsidR="0003126F" w:rsidRPr="00982EBB" w:rsidTr="000E23E2">
        <w:tc>
          <w:tcPr>
            <w:tcW w:w="1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03126F" w:rsidRPr="00A74529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A74529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lastRenderedPageBreak/>
              <w:t>Проектирование</w:t>
            </w:r>
          </w:p>
        </w:tc>
        <w:tc>
          <w:tcPr>
            <w:tcW w:w="33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03126F" w:rsidP="000E23E2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Хочу узнать – научиться-достичь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1.Заниматься исследовательской деятельностью в области социальных отношений.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2. Продолжить успешное участие в научно-практических конференциях разного уровня.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 Выйти на краевой уровень на конкурсе чтецов.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ринять участие в краевом «Марафоне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занковцев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1. Работа в НИО учащихся начальной школы «Школа творческого мышления».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2. Решение логических и занимательных задач в рамках занятий "Умники и умницы».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3. Участие в конкурсах, олимпиадах, викторинах различных уровней по интересам.</w:t>
            </w:r>
          </w:p>
        </w:tc>
      </w:tr>
      <w:tr w:rsidR="0003126F" w:rsidRPr="00982EBB" w:rsidTr="000E23E2">
        <w:tc>
          <w:tcPr>
            <w:tcW w:w="1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03126F" w:rsidRPr="00982EBB" w:rsidRDefault="000E23E2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Организа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33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Мои шаги в достижении цели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- чтение дополнительной научной литературы по</w:t>
            </w:r>
            <w:proofErr w:type="gram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- занятие в «Школе творческого мышления»", 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-работа в кружках «Умники и умницы»,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волонтерском отряде «Вместе»,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работа над проектом «Мы все такие разные»,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изучение материалов интернета,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- участие в предметных неделях, конкурсах различного уровня, научно-практических конференциях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99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tbl>
            <w:tblPr>
              <w:tblW w:w="99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207"/>
              <w:gridCol w:w="1995"/>
              <w:gridCol w:w="1497"/>
              <w:gridCol w:w="3221"/>
            </w:tblGrid>
            <w:tr w:rsidR="0003126F" w:rsidRPr="00982EBB" w:rsidTr="008F51CC">
              <w:tc>
                <w:tcPr>
                  <w:tcW w:w="3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E23E2" w:rsidP="000E23E2">
                  <w:pPr>
                    <w:spacing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С</w:t>
                  </w:r>
                  <w:r w:rsidR="0003126F"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ентябрь</w:t>
                  </w:r>
                </w:p>
              </w:tc>
              <w:tc>
                <w:tcPr>
                  <w:tcW w:w="2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E23E2" w:rsidP="000E23E2">
                  <w:pPr>
                    <w:spacing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</w:t>
                  </w:r>
                  <w:r w:rsidR="0003126F"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ктябрь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E23E2" w:rsidP="000E23E2">
                  <w:pPr>
                    <w:spacing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</w:t>
                  </w:r>
                  <w:r w:rsidR="0003126F"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оябрь</w:t>
                  </w:r>
                </w:p>
              </w:tc>
              <w:tc>
                <w:tcPr>
                  <w:tcW w:w="3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3126F" w:rsidRPr="00982EBB" w:rsidRDefault="000E23E2" w:rsidP="000E23E2">
                  <w:pPr>
                    <w:spacing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</w:t>
                  </w:r>
                  <w:r w:rsidR="0003126F"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</w:tr>
            <w:tr w:rsidR="0003126F" w:rsidRPr="00982EBB" w:rsidTr="008F51CC">
              <w:tc>
                <w:tcPr>
                  <w:tcW w:w="3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Входная диагностика.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!</w:t>
                  </w:r>
                  <w:proofErr w:type="gramStart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)О</w:t>
                  </w:r>
                  <w:proofErr w:type="gramEnd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тслеживание уровня развития творческой личности по методикам Векслера, Равенна.</w:t>
                  </w:r>
                </w:p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2)Экспресс-диагностика 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эмоционального состояния МЭДИС.</w:t>
                  </w:r>
                </w:p>
                <w:p w:rsidR="0003126F" w:rsidRPr="00982EBB" w:rsidRDefault="008F51CC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3)Психологичес</w:t>
                  </w:r>
                  <w:r w:rsidR="0003126F"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кий тренинг выявления одаренности по Ю.Д. Бабаевой.</w:t>
                  </w:r>
                </w:p>
                <w:p w:rsidR="0003126F" w:rsidRPr="00982EBB" w:rsidRDefault="008F51CC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4)Педагогичес</w:t>
                  </w:r>
                  <w:r w:rsidR="0003126F"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кая диагностика в форме мони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торинга развития «Интеллектуаль</w:t>
                  </w:r>
                  <w:r w:rsidR="0003126F"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ный портрет», «Карта интересов»</w:t>
                  </w:r>
                </w:p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Участие в проекте «Проба пера». Стихи и рассказы, посвященные своим бабушка и дедушкам.</w:t>
                  </w:r>
                </w:p>
                <w:p w:rsidR="00A3293E" w:rsidRDefault="000E23E2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Решение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занимательных</w:t>
                  </w:r>
                  <w:proofErr w:type="gramEnd"/>
                </w:p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задач.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Участие </w:t>
                  </w:r>
                  <w:proofErr w:type="spellStart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</w:t>
                  </w:r>
                  <w:r w:rsidR="008F51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проекте</w:t>
                  </w:r>
                  <w:proofErr w:type="spellEnd"/>
                  <w:r w:rsidR="008F51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«Незнай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ка.50 лет на Луне!»</w:t>
                  </w:r>
                </w:p>
              </w:tc>
              <w:tc>
                <w:tcPr>
                  <w:tcW w:w="3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Выступление на</w:t>
                  </w:r>
                  <w:r w:rsidR="008F51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3293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НПК с исследовательс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кой работой «Моё родное </w:t>
                  </w:r>
                  <w:proofErr w:type="spellStart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Приаргунье</w:t>
                  </w:r>
                  <w:proofErr w:type="spellEnd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 декабря – Олимпиада по русскому языку «Пишем правильно»</w:t>
                  </w:r>
                </w:p>
              </w:tc>
            </w:tr>
            <w:tr w:rsidR="0003126F" w:rsidRPr="00982EBB" w:rsidTr="008F51CC">
              <w:tc>
                <w:tcPr>
                  <w:tcW w:w="3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Постановка цели и задач.</w:t>
                  </w:r>
                </w:p>
              </w:tc>
              <w:tc>
                <w:tcPr>
                  <w:tcW w:w="2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23 октября – международный конкурс «100 </w:t>
                  </w:r>
                  <w:proofErr w:type="gramStart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великих</w:t>
                  </w:r>
                  <w:proofErr w:type="gramEnd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 Поэты и писатели»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12 ноября – Марафон знаний. </w:t>
                  </w:r>
                  <w:proofErr w:type="spellStart"/>
                  <w:proofErr w:type="gramStart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Матема-тика</w:t>
                  </w:r>
                  <w:proofErr w:type="spellEnd"/>
                  <w:proofErr w:type="gramEnd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Конк</w:t>
                  </w:r>
                  <w:r w:rsidR="00A3293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урс «Письмо Деду Морозу» (английский язык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03126F" w:rsidRPr="00982EBB" w:rsidTr="008F51CC">
              <w:tc>
                <w:tcPr>
                  <w:tcW w:w="3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Составление ИОМ.</w:t>
                  </w:r>
                </w:p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Решение комбинаторных задач.</w:t>
                  </w:r>
                </w:p>
              </w:tc>
              <w:tc>
                <w:tcPr>
                  <w:tcW w:w="2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октября – К</w:t>
                  </w:r>
                  <w:r w:rsidR="00A3293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онкурс «Занимате</w:t>
                  </w:r>
                  <w:r w:rsidR="008F51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льная математи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ка»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 ноябр</w:t>
                  </w:r>
                  <w:r w:rsidR="008F51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я – Конкурс «Математика в терми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нах»</w:t>
                  </w:r>
                </w:p>
              </w:tc>
              <w:tc>
                <w:tcPr>
                  <w:tcW w:w="3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 декабря – Конкурс игра по математике «Слон»</w:t>
                  </w:r>
                </w:p>
              </w:tc>
            </w:tr>
            <w:tr w:rsidR="0003126F" w:rsidRPr="00982EBB" w:rsidTr="008F51CC">
              <w:tc>
                <w:tcPr>
                  <w:tcW w:w="3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11 сентября – </w:t>
                  </w:r>
                  <w:proofErr w:type="gramStart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международный</w:t>
                  </w:r>
                  <w:proofErr w:type="gramEnd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игра-конкурс «</w:t>
                  </w:r>
                  <w:proofErr w:type="spellStart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Заморочки</w:t>
                  </w:r>
                  <w:proofErr w:type="spellEnd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русского языка»</w:t>
                  </w:r>
                </w:p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Занятия в волонтерском отряде.</w:t>
                  </w:r>
                </w:p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Кружок «Умники и умницы»</w:t>
                  </w:r>
                </w:p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Презентация проекта «Санкт-Петербург. Музеи и выставочные залы».</w:t>
                  </w:r>
                </w:p>
              </w:tc>
              <w:tc>
                <w:tcPr>
                  <w:tcW w:w="2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Клуб «Память». Знакомство и интервью с летчиком </w:t>
                  </w:r>
                  <w:proofErr w:type="gramStart"/>
                  <w:r w:rsidR="00A3293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олярником , инвалидом 1 группы И</w:t>
                  </w:r>
                  <w:r w:rsidR="00A3293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Козловым.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82E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Домашнее сочинение «Когда мои друзья со мной!»</w:t>
                  </w:r>
                </w:p>
              </w:tc>
              <w:tc>
                <w:tcPr>
                  <w:tcW w:w="3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3126F" w:rsidRPr="00982EBB" w:rsidRDefault="0003126F" w:rsidP="0003126F">
                  <w:pPr>
                    <w:spacing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консультации куратора,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- занятия в ДШИ, ДЮСШ</w:t>
            </w:r>
          </w:p>
        </w:tc>
      </w:tr>
      <w:tr w:rsidR="0003126F" w:rsidRPr="00982EBB" w:rsidTr="000E23E2">
        <w:tc>
          <w:tcPr>
            <w:tcW w:w="1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03126F" w:rsidRPr="00982EBB" w:rsidRDefault="000E23E2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Монито</w:t>
            </w:r>
            <w:r w:rsidR="0003126F"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ринг и анализ</w:t>
            </w:r>
          </w:p>
        </w:tc>
        <w:tc>
          <w:tcPr>
            <w:tcW w:w="33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Узнал – научился – достиг</w:t>
            </w:r>
            <w:r w:rsidR="000E23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="000E23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1.Мои победы: </w:t>
            </w:r>
            <w:r w:rsidR="000E23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Start"/>
            <w:r w:rsidR="000E23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 место в школьной научно-практической конференции "Шаг в науку"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2. Мои открытия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– написание научной работы "Моё родное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Приаргунье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»"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3.Мои достижения: завершить 2 четверть с </w:t>
            </w:r>
            <w:r w:rsidR="00A3293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  <w:r w:rsidR="00A3293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 математике.</w:t>
            </w:r>
          </w:p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4. Пройти отборочный тур на районный марафон 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Занковцев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Работа по данному маршруту должна способствовать развитию познавательных, коммуникативных и творческих способностей обучающегося, повышению уровня самооценки, самоутверждению в коллективе, вызвать интерес к математике, что, в свою очередь</w:t>
            </w:r>
            <w:r w:rsidR="008F51C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позволит достичь хороших успехов в учебной деятельности. </w:t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Родители ознакомлены: ________________________________ Учитель:_____________________________________________</w:t>
      </w:r>
    </w:p>
    <w:p w:rsidR="000E23E2" w:rsidRPr="00982EBB" w:rsidRDefault="000E23E2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Примерные вопросы для формирования навыков самоанализа:</w:t>
      </w:r>
    </w:p>
    <w:p w:rsidR="0003126F" w:rsidRPr="00982EBB" w:rsidRDefault="0003126F" w:rsidP="0003126F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цели я ставил перед собой в начале года?</w:t>
      </w:r>
    </w:p>
    <w:p w:rsidR="0003126F" w:rsidRPr="00982EBB" w:rsidRDefault="0003126F" w:rsidP="0003126F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действия я спланировал для достижения поставленных целей?</w:t>
      </w:r>
    </w:p>
    <w:p w:rsidR="0003126F" w:rsidRPr="00982EBB" w:rsidRDefault="0003126F" w:rsidP="0003126F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Удалось ли мне реализовать задуманное?</w:t>
      </w:r>
    </w:p>
    <w:p w:rsidR="0003126F" w:rsidRPr="00982EBB" w:rsidRDefault="0003126F" w:rsidP="0003126F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Чему научился? Что необходимо ещё сделать?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Мониторинг качества выполнения </w:t>
      </w:r>
      <w:r w:rsidR="000E23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индивидуального образовательного маршрута (ИОМ)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6"/>
        <w:gridCol w:w="3055"/>
        <w:gridCol w:w="8888"/>
      </w:tblGrid>
      <w:tr w:rsidR="0003126F" w:rsidRPr="00982EBB" w:rsidTr="000E23E2"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E23E2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E23E2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E23E2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Конечный показатель прогрессивного развития</w:t>
            </w:r>
          </w:p>
        </w:tc>
      </w:tr>
      <w:tr w:rsidR="0003126F" w:rsidRPr="00982EBB" w:rsidTr="000E23E2"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Соответствие образовательным стандартам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A3293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Результаты итоговой и текущей аттестации.</w:t>
            </w:r>
          </w:p>
          <w:p w:rsidR="0003126F" w:rsidRPr="00982EBB" w:rsidRDefault="0003126F" w:rsidP="00A3293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Успеваемость.</w:t>
            </w:r>
          </w:p>
          <w:p w:rsidR="0003126F" w:rsidRPr="00982EBB" w:rsidRDefault="0003126F" w:rsidP="00A3293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Участие в интеллектуальных марафонах, предметных олимпиадах, конкурсах и т.п.</w:t>
            </w:r>
          </w:p>
        </w:tc>
        <w:tc>
          <w:tcPr>
            <w:tcW w:w="8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Результаты стабильные, или растут</w:t>
            </w:r>
          </w:p>
        </w:tc>
      </w:tr>
      <w:tr w:rsidR="0003126F" w:rsidRPr="00982EBB" w:rsidTr="000E23E2"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Удовлетворенность всех субъектов образовательного процесса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Динамика удовлетворенности учащихся, родителей.</w:t>
            </w:r>
          </w:p>
        </w:tc>
        <w:tc>
          <w:tcPr>
            <w:tcW w:w="8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Рост удовлетворенности</w:t>
            </w:r>
          </w:p>
        </w:tc>
      </w:tr>
      <w:tr w:rsidR="0003126F" w:rsidRPr="00982EBB" w:rsidTr="000E23E2"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Рост достижений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Динамика достижений ученика</w:t>
            </w:r>
          </w:p>
        </w:tc>
        <w:tc>
          <w:tcPr>
            <w:tcW w:w="8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Положительная динамика, ярко выражен рост личностных достижений (</w:t>
            </w:r>
            <w:proofErr w:type="spellStart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).</w:t>
            </w:r>
          </w:p>
        </w:tc>
      </w:tr>
      <w:tr w:rsidR="0003126F" w:rsidRPr="00982EBB" w:rsidTr="000E23E2"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0E23E2"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3126F" w:rsidRPr="00982EBB" w:rsidTr="000E23E2"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82E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26F" w:rsidRPr="00982EBB" w:rsidRDefault="0003126F" w:rsidP="0003126F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Мониторинг осуществляется на </w:t>
      </w: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уровне работы учителя-предметника.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Ключевые способы диагностики:</w:t>
      </w:r>
    </w:p>
    <w:p w:rsidR="0003126F" w:rsidRPr="00982EBB" w:rsidRDefault="0003126F" w:rsidP="008F51CC">
      <w:p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Контрольная деятельность зам. директора по УВР (в части планирования работы и реализации мероприятий), </w:t>
      </w:r>
      <w:proofErr w:type="spellStart"/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взаимооценка</w:t>
      </w:r>
      <w:proofErr w:type="spellEnd"/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(экспертиза) деятельности учителей-предметников (каждый представляет и описывает результаты своей работы за год, педагоги-предметники, которые работают в классе, корректируют), самооценка деятельности учеником и учителем.</w:t>
      </w:r>
    </w:p>
    <w:p w:rsidR="0003126F" w:rsidRPr="00982EBB" w:rsidRDefault="0003126F" w:rsidP="008F51CC">
      <w:pPr>
        <w:shd w:val="clear" w:color="auto" w:fill="FFFFFF"/>
        <w:spacing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Систематическая диагностика удовлетворенности родителей и школьника</w:t>
      </w: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количеством и качеством проводимых занятий.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Учитель: ___________________________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Ученик: ____________________________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2E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Родители (законные представители): _______________________________</w:t>
      </w:r>
    </w:p>
    <w:p w:rsidR="0003126F" w:rsidRPr="00982EBB" w:rsidRDefault="0003126F" w:rsidP="0003126F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F5FB7" w:rsidRPr="00982EBB" w:rsidRDefault="003F5FB7">
      <w:pPr>
        <w:rPr>
          <w:sz w:val="24"/>
          <w:szCs w:val="24"/>
        </w:rPr>
      </w:pPr>
    </w:p>
    <w:sectPr w:rsidR="003F5FB7" w:rsidRPr="00982EBB" w:rsidSect="00A3293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E4"/>
    <w:multiLevelType w:val="multilevel"/>
    <w:tmpl w:val="F288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96EC8"/>
    <w:multiLevelType w:val="hybridMultilevel"/>
    <w:tmpl w:val="8BFA6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2428D"/>
    <w:multiLevelType w:val="hybridMultilevel"/>
    <w:tmpl w:val="B05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70E01"/>
    <w:multiLevelType w:val="hybridMultilevel"/>
    <w:tmpl w:val="BE765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45D03"/>
    <w:multiLevelType w:val="multilevel"/>
    <w:tmpl w:val="093C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D2F8D"/>
    <w:multiLevelType w:val="multilevel"/>
    <w:tmpl w:val="D68E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2222A"/>
    <w:multiLevelType w:val="hybridMultilevel"/>
    <w:tmpl w:val="8384C0F0"/>
    <w:lvl w:ilvl="0" w:tplc="97B6984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93298"/>
    <w:multiLevelType w:val="hybridMultilevel"/>
    <w:tmpl w:val="8068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12932"/>
    <w:multiLevelType w:val="hybridMultilevel"/>
    <w:tmpl w:val="230CF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353A6"/>
    <w:multiLevelType w:val="multilevel"/>
    <w:tmpl w:val="BA0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8195C"/>
    <w:multiLevelType w:val="multilevel"/>
    <w:tmpl w:val="FBA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6F"/>
    <w:rsid w:val="0003126F"/>
    <w:rsid w:val="00095538"/>
    <w:rsid w:val="000E23E2"/>
    <w:rsid w:val="00204FDD"/>
    <w:rsid w:val="0027409F"/>
    <w:rsid w:val="0032267F"/>
    <w:rsid w:val="003F5FB7"/>
    <w:rsid w:val="0044789A"/>
    <w:rsid w:val="006C18C3"/>
    <w:rsid w:val="008F51CC"/>
    <w:rsid w:val="00982EBB"/>
    <w:rsid w:val="009B7654"/>
    <w:rsid w:val="00A3293E"/>
    <w:rsid w:val="00A74529"/>
    <w:rsid w:val="00B33C85"/>
    <w:rsid w:val="00BE326D"/>
    <w:rsid w:val="00DC0614"/>
    <w:rsid w:val="00E13C46"/>
    <w:rsid w:val="00F8387B"/>
    <w:rsid w:val="00F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2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26F"/>
  </w:style>
  <w:style w:type="paragraph" w:styleId="a4">
    <w:name w:val="List Paragraph"/>
    <w:basedOn w:val="a"/>
    <w:uiPriority w:val="34"/>
    <w:qFormat/>
    <w:rsid w:val="00274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"РИММЦ"</Company>
  <LinksUpToDate>false</LinksUpToDate>
  <CharactersWithSpaces>33073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Акинфиева</dc:creator>
  <cp:keywords/>
  <dc:description/>
  <cp:lastModifiedBy>Акинфиева</cp:lastModifiedBy>
  <cp:revision>9</cp:revision>
  <cp:lastPrinted>2016-09-28T05:42:00Z</cp:lastPrinted>
  <dcterms:created xsi:type="dcterms:W3CDTF">2016-09-28T04:35:00Z</dcterms:created>
  <dcterms:modified xsi:type="dcterms:W3CDTF">2016-10-24T06:37:00Z</dcterms:modified>
</cp:coreProperties>
</file>